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CE4" w:rsidRPr="005E5A9C" w:rsidRDefault="00741323" w:rsidP="002D0CE4">
      <w:pPr>
        <w:tabs>
          <w:tab w:val="left" w:pos="10080"/>
        </w:tabs>
        <w:suppressAutoHyphens/>
        <w:spacing w:line="276" w:lineRule="auto"/>
        <w:jc w:val="center"/>
        <w:rPr>
          <w:sz w:val="28"/>
          <w:szCs w:val="28"/>
        </w:rPr>
      </w:pPr>
      <w:r w:rsidRPr="005E5A9C">
        <w:rPr>
          <w:lang w:eastAsia="ar-SA"/>
        </w:rPr>
        <w:t xml:space="preserve"> </w:t>
      </w:r>
    </w:p>
    <w:tbl>
      <w:tblPr>
        <w:tblW w:w="9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3508"/>
      </w:tblGrid>
      <w:tr w:rsidR="002D0CE4" w:rsidTr="002D0CE4">
        <w:tc>
          <w:tcPr>
            <w:tcW w:w="3686" w:type="dxa"/>
            <w:tcBorders>
              <w:top w:val="nil"/>
              <w:left w:val="nil"/>
              <w:bottom w:val="thinThickSmallGap" w:sz="24" w:space="0" w:color="auto"/>
              <w:right w:val="nil"/>
            </w:tcBorders>
          </w:tcPr>
          <w:p w:rsidR="002D0CE4" w:rsidRDefault="002D0CE4">
            <w:pPr>
              <w:ind w:left="-108" w:right="-114"/>
              <w:jc w:val="center"/>
              <w:rPr>
                <w:b/>
                <w:bCs/>
                <w:sz w:val="20"/>
                <w:szCs w:val="20"/>
              </w:rPr>
            </w:pPr>
            <w:r>
              <w:rPr>
                <w:b/>
                <w:sz w:val="20"/>
                <w:szCs w:val="20"/>
              </w:rPr>
              <w:t>БАШ</w:t>
            </w:r>
            <w:r>
              <w:rPr>
                <w:b/>
                <w:sz w:val="20"/>
                <w:szCs w:val="20"/>
                <w:lang w:val="be-BY"/>
              </w:rPr>
              <w:t>Ҡ</w:t>
            </w:r>
            <w:r>
              <w:rPr>
                <w:b/>
                <w:bCs/>
                <w:sz w:val="20"/>
                <w:szCs w:val="20"/>
              </w:rPr>
              <w:t>ОРТОСТАН РЕСПУБЛИК</w:t>
            </w:r>
            <w:r>
              <w:rPr>
                <w:b/>
                <w:sz w:val="20"/>
                <w:szCs w:val="20"/>
              </w:rPr>
              <w:t>А</w:t>
            </w:r>
            <w:r>
              <w:rPr>
                <w:b/>
                <w:sz w:val="20"/>
                <w:szCs w:val="20"/>
                <w:lang w:val="be-BY"/>
              </w:rPr>
              <w:t>Һ</w:t>
            </w:r>
            <w:r>
              <w:rPr>
                <w:b/>
                <w:sz w:val="20"/>
                <w:szCs w:val="20"/>
              </w:rPr>
              <w:t>Ы</w:t>
            </w:r>
          </w:p>
          <w:p w:rsidR="002D0CE4" w:rsidRDefault="002D0CE4">
            <w:pPr>
              <w:jc w:val="center"/>
              <w:rPr>
                <w:rFonts w:eastAsia="Calibri"/>
                <w:b/>
                <w:sz w:val="20"/>
                <w:szCs w:val="20"/>
              </w:rPr>
            </w:pPr>
            <w:r>
              <w:rPr>
                <w:b/>
                <w:sz w:val="20"/>
                <w:szCs w:val="20"/>
              </w:rPr>
              <w:t>АС</w:t>
            </w:r>
            <w:r>
              <w:rPr>
                <w:b/>
                <w:sz w:val="20"/>
                <w:szCs w:val="20"/>
                <w:lang w:val="be-BY"/>
              </w:rPr>
              <w:t>Ҡ</w:t>
            </w:r>
            <w:r>
              <w:rPr>
                <w:b/>
                <w:sz w:val="20"/>
                <w:szCs w:val="20"/>
              </w:rPr>
              <w:t>ЫН РАЙОНЫ</w:t>
            </w:r>
          </w:p>
          <w:p w:rsidR="002D0CE4" w:rsidRDefault="002D0CE4">
            <w:pPr>
              <w:jc w:val="center"/>
              <w:rPr>
                <w:b/>
                <w:sz w:val="20"/>
                <w:szCs w:val="20"/>
              </w:rPr>
            </w:pPr>
            <w:r>
              <w:rPr>
                <w:b/>
                <w:sz w:val="20"/>
                <w:szCs w:val="20"/>
              </w:rPr>
              <w:t>МУНИЦИПАЛЬ РАЙОНЫ</w:t>
            </w:r>
            <w:r>
              <w:rPr>
                <w:b/>
                <w:sz w:val="20"/>
                <w:szCs w:val="20"/>
                <w:lang w:val="be-BY"/>
              </w:rPr>
              <w:t>НЫҢ</w:t>
            </w:r>
          </w:p>
          <w:p w:rsidR="002D0CE4" w:rsidRDefault="002D0CE4">
            <w:pPr>
              <w:jc w:val="center"/>
              <w:rPr>
                <w:b/>
                <w:sz w:val="20"/>
                <w:szCs w:val="20"/>
              </w:rPr>
            </w:pPr>
            <w:r>
              <w:rPr>
                <w:b/>
                <w:sz w:val="20"/>
                <w:szCs w:val="20"/>
                <w:lang w:val="be-BY"/>
              </w:rPr>
              <w:t xml:space="preserve">УРМИЯЗ АУЫЛ </w:t>
            </w:r>
            <w:r>
              <w:rPr>
                <w:b/>
                <w:sz w:val="20"/>
                <w:szCs w:val="20"/>
              </w:rPr>
              <w:t>БИЛ</w:t>
            </w:r>
            <w:r>
              <w:rPr>
                <w:b/>
                <w:sz w:val="20"/>
                <w:szCs w:val="20"/>
                <w:lang w:val="be-BY"/>
              </w:rPr>
              <w:t>Ә</w:t>
            </w:r>
            <w:r>
              <w:rPr>
                <w:b/>
                <w:sz w:val="20"/>
                <w:szCs w:val="20"/>
              </w:rPr>
              <w:t>М</w:t>
            </w:r>
            <w:r>
              <w:rPr>
                <w:b/>
                <w:sz w:val="20"/>
                <w:szCs w:val="20"/>
                <w:lang w:val="be-BY"/>
              </w:rPr>
              <w:t>ӘҺ</w:t>
            </w:r>
            <w:r>
              <w:rPr>
                <w:b/>
                <w:sz w:val="20"/>
                <w:szCs w:val="20"/>
              </w:rPr>
              <w:t>Е</w:t>
            </w:r>
          </w:p>
          <w:p w:rsidR="002D0CE4" w:rsidRDefault="002D0CE4">
            <w:pPr>
              <w:jc w:val="center"/>
              <w:rPr>
                <w:b/>
                <w:sz w:val="20"/>
                <w:szCs w:val="20"/>
              </w:rPr>
            </w:pPr>
            <w:r>
              <w:rPr>
                <w:b/>
                <w:sz w:val="20"/>
                <w:szCs w:val="20"/>
              </w:rPr>
              <w:t>СОВЕТЫ</w:t>
            </w:r>
          </w:p>
          <w:p w:rsidR="002D0CE4" w:rsidRDefault="002D0CE4">
            <w:pPr>
              <w:widowControl w:val="0"/>
              <w:autoSpaceDE w:val="0"/>
              <w:autoSpaceDN w:val="0"/>
              <w:adjustRightInd w:val="0"/>
              <w:rPr>
                <w:b/>
                <w:sz w:val="16"/>
                <w:szCs w:val="16"/>
              </w:rPr>
            </w:pPr>
          </w:p>
        </w:tc>
        <w:tc>
          <w:tcPr>
            <w:tcW w:w="2126" w:type="dxa"/>
            <w:tcBorders>
              <w:top w:val="nil"/>
              <w:left w:val="nil"/>
              <w:bottom w:val="thinThickSmallGap" w:sz="24" w:space="0" w:color="auto"/>
              <w:right w:val="nil"/>
            </w:tcBorders>
            <w:hideMark/>
          </w:tcPr>
          <w:p w:rsidR="002D0CE4" w:rsidRDefault="002D0CE4">
            <w:pPr>
              <w:widowControl w:val="0"/>
              <w:autoSpaceDE w:val="0"/>
              <w:autoSpaceDN w:val="0"/>
              <w:adjustRightInd w:val="0"/>
              <w:ind w:left="175"/>
              <w:jc w:val="center"/>
              <w:rPr>
                <w:b/>
                <w:sz w:val="16"/>
                <w:szCs w:val="16"/>
              </w:rPr>
            </w:pPr>
            <w:r>
              <w:rPr>
                <w:rFonts w:ascii="Calibri" w:hAnsi="Calibri"/>
                <w:noProof/>
                <w:sz w:val="22"/>
                <w:szCs w:val="22"/>
              </w:rPr>
              <w:drawing>
                <wp:anchor distT="0" distB="0" distL="114300" distR="114300" simplePos="0" relativeHeight="251659264" behindDoc="0" locked="0" layoutInCell="1" allowOverlap="1">
                  <wp:simplePos x="0" y="0"/>
                  <wp:positionH relativeFrom="column">
                    <wp:posOffset>152400</wp:posOffset>
                  </wp:positionH>
                  <wp:positionV relativeFrom="paragraph">
                    <wp:posOffset>3810</wp:posOffset>
                  </wp:positionV>
                  <wp:extent cx="853440" cy="1051560"/>
                  <wp:effectExtent l="0" t="0" r="3810" b="0"/>
                  <wp:wrapNone/>
                  <wp:docPr id="1" name="Рисунок 1" descr="Описание: 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Ask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1051560"/>
                          </a:xfrm>
                          <a:prstGeom prst="rect">
                            <a:avLst/>
                          </a:prstGeom>
                          <a:noFill/>
                        </pic:spPr>
                      </pic:pic>
                    </a:graphicData>
                  </a:graphic>
                  <wp14:sizeRelH relativeFrom="page">
                    <wp14:pctWidth>0</wp14:pctWidth>
                  </wp14:sizeRelH>
                  <wp14:sizeRelV relativeFrom="page">
                    <wp14:pctHeight>0</wp14:pctHeight>
                  </wp14:sizeRelV>
                </wp:anchor>
              </w:drawing>
            </w:r>
          </w:p>
        </w:tc>
        <w:tc>
          <w:tcPr>
            <w:tcW w:w="3508" w:type="dxa"/>
            <w:tcBorders>
              <w:top w:val="nil"/>
              <w:left w:val="nil"/>
              <w:bottom w:val="thinThickSmallGap" w:sz="24" w:space="0" w:color="auto"/>
              <w:right w:val="nil"/>
            </w:tcBorders>
          </w:tcPr>
          <w:p w:rsidR="002D0CE4" w:rsidRDefault="002D0CE4">
            <w:pPr>
              <w:tabs>
                <w:tab w:val="left" w:pos="1026"/>
                <w:tab w:val="center" w:pos="2322"/>
              </w:tabs>
              <w:jc w:val="center"/>
              <w:rPr>
                <w:b/>
                <w:sz w:val="20"/>
                <w:szCs w:val="20"/>
              </w:rPr>
            </w:pPr>
            <w:r>
              <w:rPr>
                <w:b/>
                <w:sz w:val="20"/>
                <w:szCs w:val="20"/>
              </w:rPr>
              <w:t>СОВЕТ</w:t>
            </w:r>
          </w:p>
          <w:p w:rsidR="002D0CE4" w:rsidRDefault="002D0CE4">
            <w:pPr>
              <w:keepNext/>
              <w:jc w:val="center"/>
              <w:outlineLvl w:val="1"/>
              <w:rPr>
                <w:b/>
                <w:bCs/>
                <w:sz w:val="20"/>
                <w:szCs w:val="20"/>
              </w:rPr>
            </w:pPr>
            <w:r>
              <w:rPr>
                <w:b/>
                <w:bCs/>
                <w:sz w:val="20"/>
                <w:szCs w:val="20"/>
                <w:lang w:val="be-BY"/>
              </w:rPr>
              <w:t>СЕЛЬСКОГО</w:t>
            </w:r>
            <w:r>
              <w:rPr>
                <w:b/>
                <w:bCs/>
                <w:sz w:val="20"/>
                <w:szCs w:val="20"/>
              </w:rPr>
              <w:t xml:space="preserve"> ПОСЕЛЕНИЯ</w:t>
            </w:r>
          </w:p>
          <w:p w:rsidR="002D0CE4" w:rsidRDefault="002D0CE4">
            <w:pPr>
              <w:keepNext/>
              <w:jc w:val="center"/>
              <w:outlineLvl w:val="1"/>
              <w:rPr>
                <w:b/>
                <w:bCs/>
                <w:sz w:val="20"/>
                <w:szCs w:val="20"/>
              </w:rPr>
            </w:pPr>
            <w:r>
              <w:rPr>
                <w:b/>
                <w:bCs/>
                <w:sz w:val="20"/>
                <w:szCs w:val="20"/>
                <w:lang w:val="be-BY"/>
              </w:rPr>
              <w:t>УРМИЯЗОВСКИЙ СЕЛЬСОВЕТ</w:t>
            </w:r>
          </w:p>
          <w:p w:rsidR="002D0CE4" w:rsidRDefault="002D0CE4">
            <w:pPr>
              <w:keepNext/>
              <w:jc w:val="center"/>
              <w:outlineLvl w:val="1"/>
              <w:rPr>
                <w:b/>
                <w:bCs/>
                <w:sz w:val="20"/>
                <w:szCs w:val="20"/>
              </w:rPr>
            </w:pPr>
            <w:r>
              <w:rPr>
                <w:b/>
                <w:bCs/>
                <w:sz w:val="20"/>
                <w:szCs w:val="20"/>
              </w:rPr>
              <w:t>МУНИЦИПАЛЬНОГО РАЙОНА</w:t>
            </w:r>
          </w:p>
          <w:p w:rsidR="002D0CE4" w:rsidRDefault="002D0CE4">
            <w:pPr>
              <w:keepNext/>
              <w:jc w:val="center"/>
              <w:outlineLvl w:val="1"/>
              <w:rPr>
                <w:b/>
                <w:bCs/>
                <w:sz w:val="16"/>
                <w:szCs w:val="16"/>
              </w:rPr>
            </w:pPr>
            <w:r>
              <w:rPr>
                <w:b/>
                <w:bCs/>
                <w:sz w:val="20"/>
                <w:szCs w:val="20"/>
                <w:lang w:val="be-BY"/>
              </w:rPr>
              <w:t>АСКИН</w:t>
            </w:r>
            <w:r>
              <w:rPr>
                <w:b/>
                <w:bCs/>
                <w:sz w:val="20"/>
                <w:szCs w:val="20"/>
              </w:rPr>
              <w:t>СКИЙ РАЙОН</w:t>
            </w:r>
          </w:p>
          <w:p w:rsidR="002D0CE4" w:rsidRDefault="002D0CE4">
            <w:pPr>
              <w:keepNext/>
              <w:jc w:val="center"/>
              <w:outlineLvl w:val="1"/>
              <w:rPr>
                <w:b/>
                <w:bCs/>
                <w:sz w:val="20"/>
                <w:szCs w:val="20"/>
              </w:rPr>
            </w:pPr>
            <w:r>
              <w:rPr>
                <w:b/>
                <w:bCs/>
                <w:sz w:val="20"/>
                <w:szCs w:val="20"/>
              </w:rPr>
              <w:t>РЕСПУБЛИКА БАШКОРТОСТАН</w:t>
            </w:r>
          </w:p>
          <w:p w:rsidR="002D0CE4" w:rsidRDefault="002D0CE4">
            <w:pPr>
              <w:rPr>
                <w:b/>
                <w:sz w:val="16"/>
                <w:szCs w:val="16"/>
              </w:rPr>
            </w:pPr>
          </w:p>
          <w:p w:rsidR="002D0CE4" w:rsidRDefault="002D0CE4">
            <w:pPr>
              <w:rPr>
                <w:b/>
                <w:sz w:val="16"/>
                <w:szCs w:val="16"/>
              </w:rPr>
            </w:pPr>
          </w:p>
        </w:tc>
      </w:tr>
    </w:tbl>
    <w:p w:rsidR="00D87161" w:rsidRDefault="00D87161" w:rsidP="00D87161">
      <w:pPr>
        <w:keepNext/>
        <w:spacing w:before="240" w:after="60" w:line="276" w:lineRule="auto"/>
        <w:jc w:val="center"/>
        <w:outlineLvl w:val="1"/>
        <w:rPr>
          <w:b/>
          <w:bCs/>
          <w:iCs/>
          <w:sz w:val="28"/>
          <w:szCs w:val="28"/>
        </w:rPr>
      </w:pPr>
      <w:r w:rsidRPr="005E5A9C">
        <w:rPr>
          <w:b/>
          <w:bCs/>
          <w:iCs/>
          <w:sz w:val="28"/>
          <w:szCs w:val="28"/>
        </w:rPr>
        <w:t>РЕШЕНИЕ</w:t>
      </w:r>
    </w:p>
    <w:p w:rsidR="00D87161" w:rsidRDefault="00D87161" w:rsidP="00D87161">
      <w:pPr>
        <w:tabs>
          <w:tab w:val="left" w:pos="1805"/>
        </w:tabs>
        <w:jc w:val="both"/>
        <w:rPr>
          <w:sz w:val="28"/>
          <w:szCs w:val="28"/>
        </w:rPr>
      </w:pPr>
      <w:r>
        <w:rPr>
          <w:sz w:val="28"/>
          <w:szCs w:val="28"/>
        </w:rPr>
        <w:tab/>
      </w:r>
    </w:p>
    <w:p w:rsidR="00D87161" w:rsidRPr="005E5A9C" w:rsidRDefault="00A81498" w:rsidP="00D87161">
      <w:pPr>
        <w:jc w:val="both"/>
        <w:rPr>
          <w:b/>
          <w:sz w:val="28"/>
          <w:szCs w:val="28"/>
        </w:rPr>
      </w:pPr>
      <w:r>
        <w:rPr>
          <w:sz w:val="28"/>
          <w:szCs w:val="28"/>
        </w:rPr>
        <w:t>«</w:t>
      </w:r>
      <w:r w:rsidR="005110FD">
        <w:rPr>
          <w:sz w:val="28"/>
          <w:szCs w:val="28"/>
        </w:rPr>
        <w:t>12</w:t>
      </w:r>
      <w:r w:rsidR="00D87161" w:rsidRPr="005E5A9C">
        <w:rPr>
          <w:sz w:val="28"/>
          <w:szCs w:val="28"/>
        </w:rPr>
        <w:t>»</w:t>
      </w:r>
      <w:r>
        <w:rPr>
          <w:sz w:val="28"/>
          <w:szCs w:val="28"/>
        </w:rPr>
        <w:t xml:space="preserve"> августа</w:t>
      </w:r>
      <w:r w:rsidR="00D87161" w:rsidRPr="005E5A9C">
        <w:rPr>
          <w:sz w:val="28"/>
          <w:szCs w:val="28"/>
        </w:rPr>
        <w:t xml:space="preserve"> </w:t>
      </w:r>
      <w:r>
        <w:rPr>
          <w:sz w:val="28"/>
          <w:szCs w:val="28"/>
        </w:rPr>
        <w:t>2020</w:t>
      </w:r>
      <w:r w:rsidR="00D87161" w:rsidRPr="005E5A9C">
        <w:rPr>
          <w:sz w:val="28"/>
          <w:szCs w:val="28"/>
        </w:rPr>
        <w:t xml:space="preserve"> года </w:t>
      </w:r>
      <w:r w:rsidR="00D87161" w:rsidRPr="005E5A9C">
        <w:rPr>
          <w:sz w:val="28"/>
          <w:szCs w:val="28"/>
        </w:rPr>
        <w:tab/>
      </w:r>
      <w:r w:rsidR="00D87161" w:rsidRPr="005E5A9C">
        <w:rPr>
          <w:sz w:val="28"/>
          <w:szCs w:val="28"/>
        </w:rPr>
        <w:tab/>
      </w:r>
      <w:r w:rsidR="00D87161" w:rsidRPr="005E5A9C">
        <w:rPr>
          <w:sz w:val="28"/>
          <w:szCs w:val="28"/>
        </w:rPr>
        <w:tab/>
      </w:r>
      <w:r w:rsidR="00D87161" w:rsidRPr="005E5A9C">
        <w:rPr>
          <w:sz w:val="28"/>
          <w:szCs w:val="28"/>
        </w:rPr>
        <w:tab/>
      </w:r>
      <w:r w:rsidR="00D87161" w:rsidRPr="005E5A9C">
        <w:rPr>
          <w:sz w:val="28"/>
          <w:szCs w:val="28"/>
        </w:rPr>
        <w:tab/>
        <w:t xml:space="preserve"> </w:t>
      </w:r>
      <w:r w:rsidR="00D87161" w:rsidRPr="005E5A9C">
        <w:rPr>
          <w:sz w:val="28"/>
          <w:szCs w:val="28"/>
        </w:rPr>
        <w:tab/>
        <w:t xml:space="preserve">          </w:t>
      </w:r>
      <w:r>
        <w:rPr>
          <w:sz w:val="28"/>
          <w:szCs w:val="28"/>
        </w:rPr>
        <w:t xml:space="preserve">                     </w:t>
      </w:r>
      <w:r w:rsidR="00D87161" w:rsidRPr="005E5A9C">
        <w:rPr>
          <w:sz w:val="28"/>
          <w:szCs w:val="28"/>
        </w:rPr>
        <w:t xml:space="preserve"> № </w:t>
      </w:r>
      <w:r>
        <w:rPr>
          <w:sz w:val="28"/>
          <w:szCs w:val="28"/>
        </w:rPr>
        <w:t>43</w:t>
      </w:r>
    </w:p>
    <w:p w:rsidR="00D87161" w:rsidRPr="00BC3F45" w:rsidRDefault="00D87161" w:rsidP="00D87161">
      <w:pPr>
        <w:autoSpaceDE w:val="0"/>
        <w:autoSpaceDN w:val="0"/>
        <w:adjustRightInd w:val="0"/>
        <w:jc w:val="center"/>
        <w:rPr>
          <w:b/>
          <w:bCs/>
          <w:sz w:val="28"/>
          <w:szCs w:val="28"/>
        </w:rPr>
      </w:pPr>
    </w:p>
    <w:p w:rsidR="002C402F" w:rsidRDefault="00D87161" w:rsidP="002C402F">
      <w:pPr>
        <w:jc w:val="center"/>
        <w:rPr>
          <w:b/>
          <w:bCs/>
          <w:sz w:val="28"/>
          <w:szCs w:val="28"/>
        </w:rPr>
      </w:pPr>
      <w:r w:rsidRPr="00BC3F45">
        <w:rPr>
          <w:bCs/>
          <w:sz w:val="28"/>
          <w:szCs w:val="28"/>
        </w:rPr>
        <w:t xml:space="preserve">Об утверждении Положения </w:t>
      </w:r>
      <w:r w:rsidRPr="00BC3F45">
        <w:rPr>
          <w:sz w:val="28"/>
          <w:szCs w:val="28"/>
        </w:rPr>
        <w:t xml:space="preserve">о </w:t>
      </w:r>
      <w:r>
        <w:rPr>
          <w:sz w:val="28"/>
          <w:szCs w:val="28"/>
        </w:rPr>
        <w:t>старостах сельских населенных пунктов</w:t>
      </w:r>
      <w:r w:rsidR="000308B9" w:rsidRPr="005A2259">
        <w:rPr>
          <w:color w:val="000000" w:themeColor="text1"/>
          <w:sz w:val="28"/>
          <w:szCs w:val="28"/>
        </w:rPr>
        <w:t>, входящих в состав</w:t>
      </w:r>
      <w:r w:rsidR="00F55FCB">
        <w:rPr>
          <w:sz w:val="28"/>
          <w:szCs w:val="28"/>
        </w:rPr>
        <w:t xml:space="preserve"> </w:t>
      </w:r>
      <w:r w:rsidR="002C402F" w:rsidRPr="002C402F">
        <w:rPr>
          <w:bCs/>
          <w:sz w:val="28"/>
          <w:szCs w:val="28"/>
        </w:rPr>
        <w:t>сельского поселения Урмиязовский сельсовет муниципального района Аскинский район</w:t>
      </w:r>
      <w:r w:rsidR="002C402F" w:rsidRPr="002C402F">
        <w:rPr>
          <w:sz w:val="28"/>
          <w:szCs w:val="28"/>
        </w:rPr>
        <w:t xml:space="preserve"> Республики Башкортостан</w:t>
      </w:r>
    </w:p>
    <w:p w:rsidR="00D87161" w:rsidRPr="001B4C9C" w:rsidRDefault="00D87161" w:rsidP="002C402F">
      <w:pPr>
        <w:pStyle w:val="ConsPlusTitle"/>
        <w:jc w:val="center"/>
        <w:rPr>
          <w:b w:val="0"/>
          <w:bCs/>
          <w:sz w:val="28"/>
          <w:szCs w:val="28"/>
        </w:rPr>
      </w:pPr>
    </w:p>
    <w:p w:rsidR="002C402F" w:rsidRPr="002C402F" w:rsidRDefault="00D87161" w:rsidP="001A5FFA">
      <w:pPr>
        <w:ind w:firstLine="709"/>
        <w:jc w:val="both"/>
        <w:rPr>
          <w:bCs/>
          <w:sz w:val="28"/>
          <w:szCs w:val="28"/>
        </w:rPr>
      </w:pPr>
      <w:r w:rsidRPr="005E5A9C">
        <w:rPr>
          <w:sz w:val="28"/>
          <w:szCs w:val="28"/>
        </w:rPr>
        <w:t xml:space="preserve">Руководствуясь Федеральным </w:t>
      </w:r>
      <w:hyperlink r:id="rId9" w:history="1">
        <w:r w:rsidRPr="005E5A9C">
          <w:rPr>
            <w:sz w:val="28"/>
            <w:szCs w:val="28"/>
          </w:rPr>
          <w:t>законом</w:t>
        </w:r>
      </w:hyperlink>
      <w:r w:rsidRPr="005E5A9C">
        <w:rPr>
          <w:sz w:val="28"/>
          <w:szCs w:val="28"/>
        </w:rPr>
        <w:t xml:space="preserve"> от 6 октября 2003 года № 131-ФЗ «Об общих принципах организации местн</w:t>
      </w:r>
      <w:r>
        <w:rPr>
          <w:sz w:val="28"/>
          <w:szCs w:val="28"/>
        </w:rPr>
        <w:t xml:space="preserve">ого самоуправления в Российской </w:t>
      </w:r>
      <w:r w:rsidRPr="005E5A9C">
        <w:rPr>
          <w:sz w:val="28"/>
          <w:szCs w:val="28"/>
        </w:rPr>
        <w:t>Федерации»,</w:t>
      </w:r>
      <w:r>
        <w:rPr>
          <w:sz w:val="28"/>
          <w:szCs w:val="28"/>
        </w:rPr>
        <w:t xml:space="preserve"> Законом </w:t>
      </w:r>
      <w:r w:rsidR="00531E56">
        <w:rPr>
          <w:sz w:val="28"/>
          <w:szCs w:val="28"/>
        </w:rPr>
        <w:t>Республики Башкортостан</w:t>
      </w:r>
      <w:r>
        <w:rPr>
          <w:sz w:val="28"/>
          <w:szCs w:val="28"/>
        </w:rPr>
        <w:t xml:space="preserve"> </w:t>
      </w:r>
      <w:r w:rsidR="004E11D2" w:rsidRPr="005A2259">
        <w:rPr>
          <w:rFonts w:eastAsia="Calibri"/>
          <w:color w:val="000000" w:themeColor="text1"/>
          <w:sz w:val="28"/>
          <w:szCs w:val="28"/>
          <w:lang w:eastAsia="en-US"/>
        </w:rPr>
        <w:t>от 10 июля 2019 года № 122-з</w:t>
      </w:r>
      <w:r w:rsidR="004E11D2" w:rsidRPr="005A2259">
        <w:rPr>
          <w:color w:val="000000" w:themeColor="text1"/>
          <w:sz w:val="28"/>
          <w:szCs w:val="28"/>
        </w:rPr>
        <w:t xml:space="preserve"> </w:t>
      </w:r>
      <w:r>
        <w:rPr>
          <w:sz w:val="28"/>
          <w:szCs w:val="28"/>
        </w:rPr>
        <w:t>«</w:t>
      </w:r>
      <w:r w:rsidR="00531E56" w:rsidRPr="00531E56">
        <w:rPr>
          <w:sz w:val="28"/>
          <w:szCs w:val="28"/>
        </w:rPr>
        <w:t>О старостах сельских населенных пунктов в Республике Башкортостан</w:t>
      </w:r>
      <w:r>
        <w:rPr>
          <w:sz w:val="28"/>
          <w:szCs w:val="28"/>
        </w:rPr>
        <w:t xml:space="preserve">»,  </w:t>
      </w:r>
      <w:hyperlink r:id="rId10" w:history="1">
        <w:r w:rsidRPr="005E5A9C">
          <w:rPr>
            <w:sz w:val="28"/>
            <w:szCs w:val="28"/>
          </w:rPr>
          <w:t>Уставом</w:t>
        </w:r>
      </w:hyperlink>
      <w:r w:rsidR="00F82246">
        <w:rPr>
          <w:sz w:val="28"/>
          <w:szCs w:val="28"/>
        </w:rPr>
        <w:t xml:space="preserve"> </w:t>
      </w:r>
      <w:r w:rsidR="002C402F" w:rsidRPr="002C402F">
        <w:rPr>
          <w:bCs/>
          <w:sz w:val="28"/>
          <w:szCs w:val="28"/>
        </w:rPr>
        <w:t>Совета сельского поселения Урмиязовский сельсовет муниципального района Аскинский район</w:t>
      </w:r>
      <w:r w:rsidR="002C402F" w:rsidRPr="002C402F">
        <w:rPr>
          <w:sz w:val="28"/>
          <w:szCs w:val="28"/>
        </w:rPr>
        <w:t xml:space="preserve"> Республики Башкортостан</w:t>
      </w:r>
      <w:r w:rsidR="002C402F">
        <w:rPr>
          <w:sz w:val="28"/>
          <w:szCs w:val="28"/>
        </w:rPr>
        <w:t>,</w:t>
      </w:r>
    </w:p>
    <w:p w:rsidR="00D87161" w:rsidRPr="00512DE8" w:rsidRDefault="00D87161" w:rsidP="00597FF3">
      <w:pPr>
        <w:jc w:val="both"/>
        <w:rPr>
          <w:sz w:val="28"/>
          <w:szCs w:val="28"/>
        </w:rPr>
      </w:pPr>
      <w:r w:rsidRPr="005E5A9C">
        <w:rPr>
          <w:sz w:val="28"/>
          <w:szCs w:val="28"/>
        </w:rPr>
        <w:t xml:space="preserve">в целях обеспечения участия населения муниципального </w:t>
      </w:r>
      <w:r>
        <w:rPr>
          <w:sz w:val="28"/>
          <w:szCs w:val="28"/>
        </w:rPr>
        <w:t xml:space="preserve">образования </w:t>
      </w:r>
      <w:r w:rsidR="00F82246">
        <w:rPr>
          <w:sz w:val="28"/>
          <w:szCs w:val="28"/>
        </w:rPr>
        <w:t xml:space="preserve">                          </w:t>
      </w:r>
      <w:r>
        <w:rPr>
          <w:sz w:val="28"/>
          <w:szCs w:val="28"/>
        </w:rPr>
        <w:t xml:space="preserve">в </w:t>
      </w:r>
      <w:r w:rsidRPr="005E5A9C">
        <w:rPr>
          <w:sz w:val="28"/>
          <w:szCs w:val="28"/>
        </w:rPr>
        <w:t xml:space="preserve">осуществлении местного самоуправления </w:t>
      </w:r>
      <w:r w:rsidR="00597FF3">
        <w:rPr>
          <w:bCs/>
          <w:sz w:val="28"/>
          <w:szCs w:val="28"/>
        </w:rPr>
        <w:t>Совета сельского поселения Урмиязовский сельсовет муниципального района Аскинский район</w:t>
      </w:r>
      <w:r w:rsidR="00597FF3">
        <w:rPr>
          <w:sz w:val="28"/>
          <w:szCs w:val="28"/>
        </w:rPr>
        <w:t xml:space="preserve"> Республики Башкортостан,</w:t>
      </w:r>
      <w:r w:rsidR="00597FF3" w:rsidRPr="00512DE8">
        <w:rPr>
          <w:sz w:val="28"/>
          <w:szCs w:val="28"/>
        </w:rPr>
        <w:t xml:space="preserve"> решил</w:t>
      </w:r>
      <w:r w:rsidRPr="00512DE8">
        <w:rPr>
          <w:sz w:val="28"/>
          <w:szCs w:val="28"/>
        </w:rPr>
        <w:t>:</w:t>
      </w:r>
    </w:p>
    <w:p w:rsidR="00D87161" w:rsidRPr="005A2259" w:rsidRDefault="00D87161" w:rsidP="00597FF3">
      <w:pPr>
        <w:jc w:val="both"/>
        <w:rPr>
          <w:bCs/>
          <w:color w:val="000000" w:themeColor="text1"/>
          <w:sz w:val="28"/>
          <w:szCs w:val="28"/>
          <w:vertAlign w:val="superscript"/>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597FF3">
        <w:rPr>
          <w:bCs/>
          <w:sz w:val="28"/>
          <w:szCs w:val="28"/>
        </w:rPr>
        <w:t>Совета сельского поселения Урмиязовский сельсовет муниципального района Аскинский район</w:t>
      </w:r>
      <w:r w:rsidR="00597FF3">
        <w:rPr>
          <w:sz w:val="28"/>
          <w:szCs w:val="28"/>
        </w:rPr>
        <w:t xml:space="preserve"> Республики Башкортостан </w:t>
      </w:r>
      <w:r w:rsidRPr="007022E3">
        <w:rPr>
          <w:sz w:val="28"/>
          <w:szCs w:val="28"/>
        </w:rPr>
        <w:t xml:space="preserve">согласно </w:t>
      </w:r>
      <w:r w:rsidR="006C06F8" w:rsidRPr="007022E3">
        <w:rPr>
          <w:sz w:val="28"/>
          <w:szCs w:val="28"/>
        </w:rPr>
        <w:t>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r w:rsidR="00781490" w:rsidRPr="005A2259">
        <w:rPr>
          <w:rStyle w:val="a7"/>
          <w:bCs/>
          <w:color w:val="000000" w:themeColor="text1"/>
          <w:sz w:val="28"/>
          <w:szCs w:val="28"/>
        </w:rPr>
        <w:footnoteReference w:id="1"/>
      </w:r>
    </w:p>
    <w:p w:rsidR="00D87161" w:rsidRPr="005E5A9C" w:rsidRDefault="00D87161" w:rsidP="00597FF3">
      <w:pPr>
        <w:autoSpaceDE w:val="0"/>
        <w:autoSpaceDN w:val="0"/>
        <w:adjustRightInd w:val="0"/>
        <w:ind w:firstLine="709"/>
        <w:jc w:val="both"/>
        <w:rPr>
          <w:i/>
          <w:szCs w:val="22"/>
        </w:rPr>
      </w:pPr>
      <w:r>
        <w:rPr>
          <w:bCs/>
          <w:sz w:val="28"/>
          <w:szCs w:val="28"/>
        </w:rPr>
        <w:t>2</w:t>
      </w:r>
      <w:r w:rsidR="00C921A3">
        <w:rPr>
          <w:bCs/>
          <w:sz w:val="28"/>
          <w:szCs w:val="28"/>
        </w:rPr>
        <w:t xml:space="preserve">. </w:t>
      </w:r>
      <w:r w:rsidRPr="009D0DB5">
        <w:rPr>
          <w:bCs/>
          <w:sz w:val="28"/>
          <w:szCs w:val="28"/>
        </w:rPr>
        <w:t xml:space="preserve">Опубликовать (обнародовать) настоящее </w:t>
      </w:r>
      <w:r w:rsidR="003B0794">
        <w:rPr>
          <w:bCs/>
          <w:sz w:val="28"/>
          <w:szCs w:val="28"/>
        </w:rPr>
        <w:t>р</w:t>
      </w:r>
      <w:r>
        <w:rPr>
          <w:bCs/>
          <w:sz w:val="28"/>
          <w:szCs w:val="28"/>
        </w:rPr>
        <w:t>ешение</w:t>
      </w:r>
      <w:r w:rsidR="00130F92">
        <w:rPr>
          <w:bCs/>
          <w:sz w:val="28"/>
          <w:szCs w:val="28"/>
        </w:rPr>
        <w:t xml:space="preserve"> </w:t>
      </w:r>
      <w:r w:rsidR="00597FF3" w:rsidRPr="00292195">
        <w:rPr>
          <w:sz w:val="28"/>
          <w:szCs w:val="28"/>
        </w:rPr>
        <w:t xml:space="preserve">в </w:t>
      </w:r>
      <w:r w:rsidR="00597FF3" w:rsidRPr="001A0B35">
        <w:rPr>
          <w:sz w:val="28"/>
          <w:szCs w:val="28"/>
        </w:rPr>
        <w:t xml:space="preserve">здании Администрации </w:t>
      </w:r>
      <w:r w:rsidR="00597FF3">
        <w:rPr>
          <w:sz w:val="28"/>
          <w:szCs w:val="28"/>
        </w:rPr>
        <w:t>сельского поселения Урмиязовский сельсовет</w:t>
      </w:r>
      <w:r w:rsidR="00597FF3" w:rsidRPr="00646585">
        <w:rPr>
          <w:sz w:val="28"/>
          <w:szCs w:val="28"/>
        </w:rPr>
        <w:t xml:space="preserve"> </w:t>
      </w:r>
      <w:r w:rsidR="00597FF3" w:rsidRPr="007F3963">
        <w:rPr>
          <w:sz w:val="28"/>
          <w:szCs w:val="28"/>
        </w:rPr>
        <w:t>муниципального района Аскинский район Республики Башкортостан</w:t>
      </w:r>
      <w:r w:rsidR="00597FF3">
        <w:rPr>
          <w:sz w:val="28"/>
          <w:szCs w:val="28"/>
        </w:rPr>
        <w:t xml:space="preserve"> по адресу: </w:t>
      </w:r>
      <w:r w:rsidR="00597FF3" w:rsidRPr="008C1B5F">
        <w:rPr>
          <w:sz w:val="28"/>
          <w:szCs w:val="28"/>
        </w:rPr>
        <w:t xml:space="preserve">Республика Башкортостан, </w:t>
      </w:r>
      <w:r w:rsidR="00597FF3">
        <w:rPr>
          <w:sz w:val="28"/>
          <w:szCs w:val="28"/>
        </w:rPr>
        <w:t xml:space="preserve">Аскинский </w:t>
      </w:r>
      <w:r w:rsidR="00597FF3" w:rsidRPr="008C1B5F">
        <w:rPr>
          <w:sz w:val="28"/>
          <w:szCs w:val="28"/>
        </w:rPr>
        <w:t>район, с</w:t>
      </w:r>
      <w:r w:rsidR="00597FF3">
        <w:rPr>
          <w:sz w:val="28"/>
          <w:szCs w:val="28"/>
        </w:rPr>
        <w:t>.Урмиязы</w:t>
      </w:r>
      <w:r w:rsidR="00597FF3" w:rsidRPr="008C1B5F">
        <w:rPr>
          <w:sz w:val="28"/>
          <w:szCs w:val="28"/>
        </w:rPr>
        <w:t>, ул.</w:t>
      </w:r>
      <w:r w:rsidR="00597FF3">
        <w:rPr>
          <w:sz w:val="28"/>
          <w:szCs w:val="28"/>
        </w:rPr>
        <w:t>Ленина, д.18</w:t>
      </w:r>
      <w:r>
        <w:rPr>
          <w:bCs/>
          <w:sz w:val="28"/>
          <w:szCs w:val="28"/>
        </w:rPr>
        <w:t>.</w:t>
      </w:r>
      <w:r w:rsidR="00597FF3">
        <w:rPr>
          <w:i/>
          <w:szCs w:val="22"/>
        </w:rPr>
        <w:t xml:space="preserve">          </w:t>
      </w:r>
    </w:p>
    <w:p w:rsidR="00C26021" w:rsidRPr="00292195" w:rsidRDefault="003B0794" w:rsidP="00C26021">
      <w:pPr>
        <w:ind w:firstLine="709"/>
        <w:jc w:val="both"/>
        <w:rPr>
          <w:sz w:val="28"/>
          <w:szCs w:val="28"/>
        </w:rPr>
      </w:pPr>
      <w:r>
        <w:rPr>
          <w:bCs/>
          <w:sz w:val="28"/>
          <w:szCs w:val="28"/>
        </w:rPr>
        <w:t>3. Настоящее р</w:t>
      </w:r>
      <w:r w:rsidR="00D87161" w:rsidRPr="004376B9">
        <w:rPr>
          <w:bCs/>
          <w:sz w:val="28"/>
          <w:szCs w:val="28"/>
        </w:rPr>
        <w:t xml:space="preserve">ешение вступает в силу </w:t>
      </w:r>
      <w:r w:rsidR="00C26021" w:rsidRPr="00292195">
        <w:rPr>
          <w:sz w:val="28"/>
          <w:szCs w:val="28"/>
        </w:rPr>
        <w:t xml:space="preserve">после его официального опубликования. </w:t>
      </w:r>
    </w:p>
    <w:p w:rsidR="004C5728" w:rsidRDefault="004C5728" w:rsidP="00C26021">
      <w:pPr>
        <w:ind w:left="567"/>
        <w:jc w:val="right"/>
        <w:rPr>
          <w:sz w:val="28"/>
          <w:szCs w:val="28"/>
        </w:rPr>
      </w:pPr>
    </w:p>
    <w:p w:rsidR="004C5728" w:rsidRDefault="004C5728" w:rsidP="00C26021">
      <w:pPr>
        <w:ind w:left="567"/>
        <w:jc w:val="right"/>
        <w:rPr>
          <w:sz w:val="28"/>
          <w:szCs w:val="28"/>
        </w:rPr>
      </w:pPr>
    </w:p>
    <w:p w:rsidR="004C5728" w:rsidRDefault="004C5728" w:rsidP="00C26021">
      <w:pPr>
        <w:ind w:left="567"/>
        <w:jc w:val="right"/>
        <w:rPr>
          <w:sz w:val="28"/>
          <w:szCs w:val="28"/>
        </w:rPr>
      </w:pPr>
    </w:p>
    <w:p w:rsidR="00C26021" w:rsidRPr="00CE6E9A" w:rsidRDefault="00C26021" w:rsidP="00C26021">
      <w:pPr>
        <w:ind w:left="567"/>
        <w:jc w:val="right"/>
        <w:rPr>
          <w:sz w:val="28"/>
          <w:szCs w:val="28"/>
        </w:rPr>
      </w:pPr>
      <w:r w:rsidRPr="00CE6E9A">
        <w:rPr>
          <w:sz w:val="28"/>
          <w:szCs w:val="28"/>
        </w:rPr>
        <w:t>Глава</w:t>
      </w:r>
    </w:p>
    <w:p w:rsidR="00C26021" w:rsidRPr="00CE6E9A" w:rsidRDefault="00C26021" w:rsidP="00C26021">
      <w:pPr>
        <w:jc w:val="right"/>
        <w:rPr>
          <w:sz w:val="28"/>
          <w:szCs w:val="28"/>
        </w:rPr>
      </w:pPr>
      <w:r w:rsidRPr="00CE6E9A">
        <w:rPr>
          <w:sz w:val="28"/>
          <w:szCs w:val="28"/>
        </w:rPr>
        <w:t xml:space="preserve">Сельского поселения </w:t>
      </w:r>
      <w:r>
        <w:rPr>
          <w:sz w:val="28"/>
          <w:szCs w:val="28"/>
        </w:rPr>
        <w:t xml:space="preserve">Урмиязовский </w:t>
      </w:r>
      <w:r w:rsidRPr="00CE6E9A">
        <w:rPr>
          <w:sz w:val="28"/>
          <w:szCs w:val="28"/>
        </w:rPr>
        <w:t>сельсовет</w:t>
      </w:r>
    </w:p>
    <w:p w:rsidR="00C26021" w:rsidRPr="00CE6E9A" w:rsidRDefault="00C26021" w:rsidP="00C26021">
      <w:pPr>
        <w:jc w:val="right"/>
        <w:rPr>
          <w:sz w:val="28"/>
          <w:szCs w:val="28"/>
        </w:rPr>
      </w:pPr>
      <w:r w:rsidRPr="00CE6E9A">
        <w:rPr>
          <w:sz w:val="28"/>
          <w:szCs w:val="28"/>
        </w:rPr>
        <w:t>муниципального района Аскинский район</w:t>
      </w:r>
    </w:p>
    <w:p w:rsidR="00C26021" w:rsidRPr="00CE6E9A" w:rsidRDefault="00C26021" w:rsidP="00C26021">
      <w:pPr>
        <w:jc w:val="right"/>
        <w:rPr>
          <w:sz w:val="28"/>
          <w:szCs w:val="28"/>
        </w:rPr>
      </w:pPr>
      <w:r w:rsidRPr="00CE6E9A">
        <w:rPr>
          <w:sz w:val="28"/>
          <w:szCs w:val="28"/>
        </w:rPr>
        <w:t>Республики Башкортостан</w:t>
      </w:r>
    </w:p>
    <w:p w:rsidR="00C26021" w:rsidRPr="00292195" w:rsidRDefault="00C26021" w:rsidP="00C26021">
      <w:pPr>
        <w:jc w:val="both"/>
        <w:rPr>
          <w:i/>
        </w:rPr>
      </w:pPr>
      <w:r>
        <w:rPr>
          <w:sz w:val="28"/>
          <w:szCs w:val="28"/>
        </w:rPr>
        <w:t xml:space="preserve">                                                                                                              </w:t>
      </w:r>
      <w:r w:rsidR="00EB6F60">
        <w:rPr>
          <w:sz w:val="28"/>
          <w:szCs w:val="28"/>
        </w:rPr>
        <w:t xml:space="preserve">    </w:t>
      </w:r>
      <w:r>
        <w:rPr>
          <w:sz w:val="28"/>
          <w:szCs w:val="28"/>
        </w:rPr>
        <w:t xml:space="preserve"> И.У.Иргалин</w:t>
      </w:r>
      <w:r w:rsidRPr="00292195">
        <w:rPr>
          <w:i/>
        </w:rPr>
        <w:t xml:space="preserve">          </w:t>
      </w:r>
    </w:p>
    <w:p w:rsidR="00D87161" w:rsidRDefault="00D87161" w:rsidP="00F35756">
      <w:pPr>
        <w:pStyle w:val="ConsPlusNormal"/>
        <w:ind w:firstLine="709"/>
        <w:rPr>
          <w:rFonts w:ascii="Times New Roman" w:hAnsi="Times New Roman" w:cs="Times New Roman"/>
          <w:bCs/>
          <w:sz w:val="28"/>
          <w:szCs w:val="28"/>
        </w:rPr>
      </w:pPr>
    </w:p>
    <w:p w:rsidR="005A2259" w:rsidRDefault="005A2259" w:rsidP="00D87161">
      <w:pPr>
        <w:autoSpaceDE w:val="0"/>
        <w:autoSpaceDN w:val="0"/>
        <w:adjustRightInd w:val="0"/>
        <w:jc w:val="right"/>
        <w:outlineLvl w:val="0"/>
        <w:rPr>
          <w:bCs/>
          <w:sz w:val="28"/>
          <w:szCs w:val="28"/>
        </w:rPr>
      </w:pPr>
      <w:r>
        <w:rPr>
          <w:bCs/>
          <w:sz w:val="28"/>
          <w:szCs w:val="28"/>
        </w:rPr>
        <w:br w:type="page"/>
      </w:r>
    </w:p>
    <w:p w:rsidR="00D87161" w:rsidRPr="00A0142D" w:rsidRDefault="00D87161" w:rsidP="00A0142D">
      <w:pPr>
        <w:autoSpaceDE w:val="0"/>
        <w:autoSpaceDN w:val="0"/>
        <w:adjustRightInd w:val="0"/>
        <w:jc w:val="right"/>
        <w:outlineLvl w:val="0"/>
        <w:rPr>
          <w:bCs/>
        </w:rPr>
      </w:pPr>
      <w:bookmarkStart w:id="0" w:name="_GoBack"/>
      <w:bookmarkEnd w:id="0"/>
      <w:r w:rsidRPr="00A0142D">
        <w:rPr>
          <w:bCs/>
        </w:rPr>
        <w:lastRenderedPageBreak/>
        <w:t>Приложение</w:t>
      </w:r>
    </w:p>
    <w:p w:rsidR="00A0142D" w:rsidRPr="00A0142D" w:rsidRDefault="00D87161" w:rsidP="00A0142D">
      <w:pPr>
        <w:ind w:firstLine="709"/>
        <w:jc w:val="right"/>
      </w:pPr>
      <w:r w:rsidRPr="00A0142D">
        <w:rPr>
          <w:bCs/>
        </w:rPr>
        <w:t xml:space="preserve">к решению </w:t>
      </w:r>
      <w:r w:rsidR="00A0142D" w:rsidRPr="00A0142D">
        <w:t xml:space="preserve">Совета </w:t>
      </w:r>
    </w:p>
    <w:p w:rsidR="00A0142D" w:rsidRPr="00A0142D" w:rsidRDefault="00A0142D" w:rsidP="00A0142D">
      <w:pPr>
        <w:jc w:val="right"/>
        <w:rPr>
          <w:bCs/>
        </w:rPr>
      </w:pPr>
      <w:r w:rsidRPr="00A0142D">
        <w:rPr>
          <w:bCs/>
        </w:rPr>
        <w:t xml:space="preserve">                                                                                                                       сельского поселения </w:t>
      </w:r>
    </w:p>
    <w:p w:rsidR="00A0142D" w:rsidRPr="00A0142D" w:rsidRDefault="00A0142D" w:rsidP="00A0142D">
      <w:pPr>
        <w:jc w:val="right"/>
        <w:rPr>
          <w:bCs/>
        </w:rPr>
      </w:pPr>
      <w:r w:rsidRPr="00A0142D">
        <w:rPr>
          <w:bCs/>
        </w:rPr>
        <w:t xml:space="preserve">                                                                                                                Урмиязовский сельсовет</w:t>
      </w:r>
    </w:p>
    <w:p w:rsidR="00A0142D" w:rsidRPr="00A0142D" w:rsidRDefault="00A0142D" w:rsidP="00A0142D">
      <w:pPr>
        <w:jc w:val="right"/>
        <w:rPr>
          <w:bCs/>
        </w:rPr>
      </w:pPr>
      <w:r w:rsidRPr="00A0142D">
        <w:rPr>
          <w:bCs/>
        </w:rPr>
        <w:t xml:space="preserve">                                                                                                                 муниципального района </w:t>
      </w:r>
    </w:p>
    <w:p w:rsidR="00A0142D" w:rsidRPr="00A0142D" w:rsidRDefault="00A0142D" w:rsidP="00A0142D">
      <w:pPr>
        <w:jc w:val="right"/>
      </w:pPr>
      <w:r w:rsidRPr="00A0142D">
        <w:rPr>
          <w:bCs/>
        </w:rPr>
        <w:t xml:space="preserve">                                                                                                                            Аскинский район</w:t>
      </w:r>
      <w:r w:rsidRPr="00A0142D">
        <w:t xml:space="preserve"> </w:t>
      </w:r>
    </w:p>
    <w:p w:rsidR="00A0142D" w:rsidRPr="00A0142D" w:rsidRDefault="00A0142D" w:rsidP="00A0142D">
      <w:pPr>
        <w:jc w:val="right"/>
        <w:rPr>
          <w:bCs/>
        </w:rPr>
      </w:pPr>
      <w:r w:rsidRPr="00A0142D">
        <w:t xml:space="preserve">                                                                                                            Республики Башкортостан</w:t>
      </w:r>
    </w:p>
    <w:p w:rsidR="00D87161" w:rsidRPr="001B4C9C" w:rsidRDefault="00A81498" w:rsidP="00A0142D">
      <w:pPr>
        <w:autoSpaceDE w:val="0"/>
        <w:autoSpaceDN w:val="0"/>
        <w:adjustRightInd w:val="0"/>
        <w:jc w:val="right"/>
        <w:outlineLvl w:val="0"/>
        <w:rPr>
          <w:bCs/>
          <w:sz w:val="28"/>
          <w:szCs w:val="28"/>
        </w:rPr>
      </w:pPr>
      <w:r>
        <w:rPr>
          <w:bCs/>
          <w:sz w:val="28"/>
          <w:szCs w:val="28"/>
        </w:rPr>
        <w:t xml:space="preserve">от </w:t>
      </w:r>
      <w:r w:rsidR="005110FD">
        <w:rPr>
          <w:bCs/>
          <w:sz w:val="28"/>
          <w:szCs w:val="28"/>
        </w:rPr>
        <w:t>12</w:t>
      </w:r>
      <w:r>
        <w:rPr>
          <w:bCs/>
          <w:sz w:val="28"/>
          <w:szCs w:val="28"/>
        </w:rPr>
        <w:t xml:space="preserve"> августа № 43</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p>
    <w:p w:rsidR="00A0142D" w:rsidRPr="001B4C9C" w:rsidRDefault="00A0142D" w:rsidP="00A0142D">
      <w:pPr>
        <w:jc w:val="center"/>
        <w:rPr>
          <w:b/>
          <w:bCs/>
          <w:sz w:val="28"/>
          <w:szCs w:val="28"/>
        </w:rPr>
      </w:pPr>
      <w:r w:rsidRPr="00A0142D">
        <w:rPr>
          <w:b/>
          <w:bCs/>
          <w:sz w:val="28"/>
          <w:szCs w:val="28"/>
        </w:rPr>
        <w:t>сельского поселения Урмиязовский сельсовет муниципального района Аскинский район</w:t>
      </w:r>
      <w:r w:rsidRPr="00A0142D">
        <w:rPr>
          <w:b/>
          <w:sz w:val="28"/>
          <w:szCs w:val="28"/>
        </w:rPr>
        <w:t xml:space="preserve"> Республики Башкортостан</w:t>
      </w: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113C7E">
      <w:pPr>
        <w:ind w:firstLine="709"/>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A0142D" w:rsidRPr="002C402F">
        <w:rPr>
          <w:bCs/>
          <w:sz w:val="28"/>
          <w:szCs w:val="28"/>
        </w:rPr>
        <w:t>Совета сельского поселения Урмиязовский сельсовет муниципального района Аскинский район</w:t>
      </w:r>
      <w:r w:rsidR="00A0142D" w:rsidRPr="002C402F">
        <w:rPr>
          <w:sz w:val="28"/>
          <w:szCs w:val="28"/>
        </w:rPr>
        <w:t xml:space="preserve"> Республики Башкортостан</w:t>
      </w:r>
      <w:r w:rsidR="00A0142D">
        <w:rPr>
          <w:sz w:val="28"/>
          <w:szCs w:val="28"/>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A0142D" w:rsidRPr="002C402F">
        <w:rPr>
          <w:bCs/>
          <w:sz w:val="28"/>
          <w:szCs w:val="28"/>
        </w:rPr>
        <w:t>Совета сельского поселения Урмиязовский сельсовет муниципального района Аскинский район</w:t>
      </w:r>
      <w:r w:rsidR="00A0142D" w:rsidRPr="002C402F">
        <w:rPr>
          <w:sz w:val="28"/>
          <w:szCs w:val="28"/>
        </w:rPr>
        <w:t xml:space="preserve">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3C7323">
      <w:pPr>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w:t>
      </w:r>
      <w:r w:rsidR="00A0142D" w:rsidRPr="002C402F">
        <w:rPr>
          <w:bCs/>
          <w:sz w:val="28"/>
          <w:szCs w:val="28"/>
        </w:rPr>
        <w:t>Совета сельского поселения Урмиязовский сельсовет муниципального района Аскинский район</w:t>
      </w:r>
      <w:r w:rsidR="00A0142D" w:rsidRPr="002C402F">
        <w:rPr>
          <w:sz w:val="28"/>
          <w:szCs w:val="28"/>
        </w:rPr>
        <w:t xml:space="preserve"> Республики Башкортостан</w:t>
      </w:r>
      <w:r w:rsidR="00A0142D">
        <w:rPr>
          <w:sz w:val="28"/>
          <w:szCs w:val="28"/>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A0142D" w:rsidRPr="002C402F">
        <w:rPr>
          <w:bCs/>
          <w:sz w:val="28"/>
          <w:szCs w:val="28"/>
        </w:rPr>
        <w:t>Совета сельского поселения Урмиязовский сельсовет муниципального района Аскинский район</w:t>
      </w:r>
      <w:r w:rsidR="00A0142D" w:rsidRPr="002C402F">
        <w:rPr>
          <w:sz w:val="28"/>
          <w:szCs w:val="28"/>
        </w:rPr>
        <w:t xml:space="preserve"> Республики Башкортостан</w:t>
      </w:r>
      <w:r w:rsidR="00A0142D">
        <w:rPr>
          <w:sz w:val="28"/>
          <w:szCs w:val="28"/>
        </w:rPr>
        <w:t xml:space="preserve"> </w:t>
      </w:r>
      <w:r w:rsidR="00D87161" w:rsidRPr="001126A1">
        <w:rPr>
          <w:sz w:val="28"/>
          <w:szCs w:val="28"/>
        </w:rPr>
        <w:t xml:space="preserve">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A0142D" w:rsidRPr="002C402F">
        <w:rPr>
          <w:bCs/>
          <w:sz w:val="28"/>
          <w:szCs w:val="28"/>
        </w:rPr>
        <w:t>Совета сельского поселения Урмиязовский сельсовет муниципального района Аскинский район</w:t>
      </w:r>
      <w:r w:rsidR="00A0142D" w:rsidRPr="002C402F">
        <w:rPr>
          <w:sz w:val="28"/>
          <w:szCs w:val="28"/>
        </w:rPr>
        <w:t xml:space="preserve"> Республики Башкортостан</w:t>
      </w:r>
      <w:r w:rsidR="00A0142D">
        <w:rPr>
          <w:sz w:val="28"/>
          <w:szCs w:val="28"/>
        </w:rPr>
        <w:t xml:space="preserve"> </w:t>
      </w:r>
      <w:r w:rsidR="00D87161" w:rsidRPr="001126A1">
        <w:rPr>
          <w:sz w:val="28"/>
          <w:szCs w:val="28"/>
        </w:rPr>
        <w:t>назначается староста.</w:t>
      </w:r>
    </w:p>
    <w:p w:rsidR="00744C3A" w:rsidRDefault="001126A1" w:rsidP="003C7323">
      <w:pPr>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A0142D" w:rsidRPr="002C402F">
        <w:rPr>
          <w:bCs/>
          <w:sz w:val="28"/>
          <w:szCs w:val="28"/>
        </w:rPr>
        <w:t>Совета сельского поселения Урмиязовский сельсовет муниципального района Аскинский район</w:t>
      </w:r>
      <w:r w:rsidR="00A0142D" w:rsidRPr="002C402F">
        <w:rPr>
          <w:sz w:val="28"/>
          <w:szCs w:val="28"/>
        </w:rPr>
        <w:t xml:space="preserve"> Республики </w:t>
      </w:r>
      <w:r w:rsidR="00113C7E" w:rsidRPr="002C402F">
        <w:rPr>
          <w:sz w:val="28"/>
          <w:szCs w:val="28"/>
        </w:rPr>
        <w:t>Башкортостан</w:t>
      </w:r>
      <w:r w:rsidR="00113C7E">
        <w:rPr>
          <w:sz w:val="28"/>
          <w:szCs w:val="28"/>
        </w:rPr>
        <w:t>,</w:t>
      </w:r>
      <w:r w:rsidR="00D87161">
        <w:rPr>
          <w:sz w:val="28"/>
          <w:szCs w:val="28"/>
        </w:rPr>
        <w:t xml:space="preserve"> </w:t>
      </w:r>
      <w:r w:rsidR="00D87161">
        <w:rPr>
          <w:sz w:val="28"/>
          <w:szCs w:val="28"/>
        </w:rPr>
        <w:lastRenderedPageBreak/>
        <w:t>способствуе</w:t>
      </w:r>
      <w:r w:rsidR="00D87161" w:rsidRPr="00A7602E">
        <w:rPr>
          <w:sz w:val="28"/>
          <w:szCs w:val="28"/>
        </w:rPr>
        <w:t>т развитию инициативы общественности, широкому привлечению граждан</w:t>
      </w:r>
      <w:r w:rsidR="00113C7E">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r w:rsidRPr="00065F63">
        <w:rPr>
          <w:sz w:val="28"/>
          <w:szCs w:val="28"/>
        </w:rPr>
        <w:t>имеющее непогашенную или неснятую судимость.</w:t>
      </w:r>
    </w:p>
    <w:p w:rsidR="00D87161" w:rsidRDefault="00634758" w:rsidP="00A0142D">
      <w:pPr>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A0142D" w:rsidRPr="002C402F">
        <w:rPr>
          <w:bCs/>
          <w:sz w:val="28"/>
          <w:szCs w:val="28"/>
        </w:rPr>
        <w:t>Совета сельского поселения Урмиязовский сельсовет муниципального района Аскинский район</w:t>
      </w:r>
      <w:r w:rsidR="00A0142D" w:rsidRPr="002C402F">
        <w:rPr>
          <w:sz w:val="28"/>
          <w:szCs w:val="28"/>
        </w:rPr>
        <w:t xml:space="preserve"> Республики Башкортостан</w:t>
      </w:r>
      <w:r w:rsidR="00A0142D">
        <w:rPr>
          <w:sz w:val="28"/>
          <w:szCs w:val="28"/>
        </w:rPr>
        <w:t xml:space="preserve"> </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A0142D" w:rsidRPr="002C402F">
        <w:rPr>
          <w:bCs/>
          <w:sz w:val="28"/>
          <w:szCs w:val="28"/>
        </w:rPr>
        <w:t>Совета сельского поселения Урмиязовский сельсовет муниципального района Аскинский район</w:t>
      </w:r>
      <w:r w:rsidR="00A0142D" w:rsidRPr="002C402F">
        <w:rPr>
          <w:sz w:val="28"/>
          <w:szCs w:val="28"/>
        </w:rPr>
        <w:t xml:space="preserve"> Республики Башкортостан</w:t>
      </w:r>
      <w:r w:rsidR="00D87161" w:rsidRPr="009E7869">
        <w:rPr>
          <w:sz w:val="28"/>
          <w:szCs w:val="28"/>
        </w:rPr>
        <w:t>.</w:t>
      </w:r>
    </w:p>
    <w:p w:rsidR="00F86DF2" w:rsidRPr="00634758" w:rsidRDefault="00634758" w:rsidP="00A0142D">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w:t>
      </w:r>
      <w:r w:rsidR="00C1167F">
        <w:rPr>
          <w:sz w:val="28"/>
          <w:szCs w:val="28"/>
        </w:rPr>
        <w:lastRenderedPageBreak/>
        <w:t xml:space="preserve">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A0142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A0142D" w:rsidRPr="001B4C9C" w:rsidRDefault="00041002" w:rsidP="00113C7E">
      <w:pPr>
        <w:jc w:val="both"/>
        <w:rPr>
          <w:b/>
          <w:bCs/>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A0142D" w:rsidRPr="002C402F">
        <w:rPr>
          <w:bCs/>
          <w:sz w:val="28"/>
          <w:szCs w:val="28"/>
        </w:rPr>
        <w:t>Совета сельского поселения Урмиязовский сельсовет муниципального района Аскинский район</w:t>
      </w:r>
      <w:r w:rsidR="00A0142D" w:rsidRPr="002C402F">
        <w:rPr>
          <w:sz w:val="28"/>
          <w:szCs w:val="28"/>
        </w:rPr>
        <w:t xml:space="preserve"> Республики Башкортостан</w:t>
      </w:r>
      <w:r w:rsidR="00113C7E">
        <w:rPr>
          <w:sz w:val="28"/>
          <w:szCs w:val="28"/>
        </w:rPr>
        <w:t>.</w:t>
      </w:r>
    </w:p>
    <w:p w:rsidR="00496D86" w:rsidRDefault="00E61D79" w:rsidP="0092055D">
      <w:pPr>
        <w:numPr>
          <w:ilvl w:val="0"/>
          <w:numId w:val="2"/>
        </w:numPr>
        <w:autoSpaceDE w:val="0"/>
        <w:autoSpaceDN w:val="0"/>
        <w:adjustRightInd w:val="0"/>
        <w:spacing w:line="200" w:lineRule="atLeast"/>
        <w:ind w:left="0" w:firstLine="709"/>
        <w:jc w:val="both"/>
        <w:rPr>
          <w:sz w:val="28"/>
          <w:szCs w:val="28"/>
        </w:rPr>
      </w:pPr>
      <w:r>
        <w:rPr>
          <w:color w:val="000000"/>
          <w:sz w:val="28"/>
          <w:szCs w:val="28"/>
        </w:rPr>
        <w:t xml:space="preserve">с </w:t>
      </w:r>
      <w:r w:rsidR="00041002" w:rsidRPr="0092055D">
        <w:rPr>
          <w:sz w:val="28"/>
          <w:szCs w:val="28"/>
        </w:rPr>
        <w:t>учетом</w:t>
      </w:r>
      <w:r w:rsidR="0092055D" w:rsidRPr="0092055D">
        <w:rPr>
          <w:sz w:val="28"/>
          <w:szCs w:val="28"/>
        </w:rPr>
        <w:t xml:space="preserve"> норм</w:t>
      </w:r>
      <w:r w:rsidR="00041002"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w:t>
      </w:r>
      <w:r w:rsidR="00113C7E">
        <w:rPr>
          <w:sz w:val="28"/>
          <w:szCs w:val="28"/>
        </w:rPr>
        <w:t xml:space="preserve"> предоставляет в</w:t>
      </w:r>
      <w:r w:rsidR="00113C7E" w:rsidRPr="00113C7E">
        <w:rPr>
          <w:bCs/>
          <w:sz w:val="28"/>
          <w:szCs w:val="28"/>
        </w:rPr>
        <w:t xml:space="preserve"> </w:t>
      </w:r>
      <w:r w:rsidR="00113C7E">
        <w:rPr>
          <w:bCs/>
          <w:sz w:val="28"/>
          <w:szCs w:val="28"/>
        </w:rPr>
        <w:t>Совет</w:t>
      </w:r>
      <w:r w:rsidR="00113C7E" w:rsidRPr="002C402F">
        <w:rPr>
          <w:bCs/>
          <w:sz w:val="28"/>
          <w:szCs w:val="28"/>
        </w:rPr>
        <w:t xml:space="preserve"> сельского поселения Урмиязовский сельсовет муниципального района Аскинский район</w:t>
      </w:r>
      <w:r w:rsidR="00113C7E" w:rsidRPr="002C402F">
        <w:rPr>
          <w:sz w:val="28"/>
          <w:szCs w:val="28"/>
        </w:rPr>
        <w:t xml:space="preserve"> Республики Башкортостан</w:t>
      </w:r>
      <w:r w:rsidR="00113C7E">
        <w:rPr>
          <w:sz w:val="28"/>
          <w:szCs w:val="28"/>
        </w:rPr>
        <w:t xml:space="preserve"> </w:t>
      </w:r>
      <w:r w:rsidRPr="004671FA">
        <w:rPr>
          <w:sz w:val="28"/>
          <w:szCs w:val="28"/>
        </w:rPr>
        <w:t xml:space="preserve">письменное заявление, подтверждающее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3C7323" w:rsidRDefault="003C7323" w:rsidP="00D87161">
      <w:pPr>
        <w:autoSpaceDE w:val="0"/>
        <w:autoSpaceDN w:val="0"/>
        <w:adjustRightInd w:val="0"/>
        <w:spacing w:line="200" w:lineRule="atLeast"/>
        <w:ind w:firstLine="709"/>
        <w:jc w:val="both"/>
        <w:rPr>
          <w:sz w:val="28"/>
          <w:szCs w:val="28"/>
        </w:rPr>
      </w:pPr>
    </w:p>
    <w:p w:rsidR="00D87161" w:rsidRDefault="00D87161" w:rsidP="00425CE6">
      <w:pPr>
        <w:jc w:val="both"/>
        <w:rPr>
          <w:b/>
          <w:sz w:val="28"/>
          <w:szCs w:val="28"/>
        </w:rPr>
      </w:pPr>
      <w:r w:rsidRPr="0070534B">
        <w:rPr>
          <w:b/>
          <w:sz w:val="28"/>
          <w:szCs w:val="28"/>
        </w:rPr>
        <w:lastRenderedPageBreak/>
        <w:t xml:space="preserve">Статья 3. Порядок и сроки принятия решения </w:t>
      </w:r>
      <w:r w:rsidR="00425CE6" w:rsidRPr="00425CE6">
        <w:rPr>
          <w:b/>
          <w:bCs/>
          <w:sz w:val="28"/>
          <w:szCs w:val="28"/>
        </w:rPr>
        <w:t>Совета сельского поселения Урмиязовский сельсовет муниципального района Аскинский район</w:t>
      </w:r>
      <w:r w:rsidR="00425CE6" w:rsidRPr="00425CE6">
        <w:rPr>
          <w:b/>
          <w:sz w:val="28"/>
          <w:szCs w:val="28"/>
        </w:rPr>
        <w:t xml:space="preserve"> Республики </w:t>
      </w:r>
      <w:r w:rsidR="0003776D" w:rsidRPr="00425CE6">
        <w:rPr>
          <w:b/>
          <w:sz w:val="28"/>
          <w:szCs w:val="28"/>
        </w:rPr>
        <w:t>Башкортостан</w:t>
      </w:r>
      <w:r w:rsidR="0003776D">
        <w:rPr>
          <w:b/>
          <w:sz w:val="28"/>
          <w:szCs w:val="28"/>
        </w:rPr>
        <w:t xml:space="preserve"> </w:t>
      </w:r>
      <w:r w:rsidR="00A30A78">
        <w:rPr>
          <w:b/>
          <w:sz w:val="28"/>
          <w:szCs w:val="28"/>
        </w:rPr>
        <w:t>о назначении</w:t>
      </w:r>
      <w:r>
        <w:rPr>
          <w:b/>
          <w:sz w:val="28"/>
          <w:szCs w:val="28"/>
        </w:rPr>
        <w:t xml:space="preserve">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EB6F60">
        <w:rPr>
          <w:bCs/>
          <w:sz w:val="28"/>
          <w:szCs w:val="28"/>
        </w:rPr>
        <w:t>Советом</w:t>
      </w:r>
      <w:r w:rsidR="006C06F8" w:rsidRPr="002C402F">
        <w:rPr>
          <w:bCs/>
          <w:sz w:val="28"/>
          <w:szCs w:val="28"/>
        </w:rPr>
        <w:t xml:space="preserve"> сельского поселения Урмиязовский сельсовет муниципального района Аскинский район</w:t>
      </w:r>
      <w:r w:rsidR="006C06F8" w:rsidRPr="002C402F">
        <w:rPr>
          <w:sz w:val="28"/>
          <w:szCs w:val="28"/>
        </w:rPr>
        <w:t xml:space="preserve"> Республики </w:t>
      </w:r>
      <w:r w:rsidR="00EB6F60" w:rsidRPr="002C402F">
        <w:rPr>
          <w:sz w:val="28"/>
          <w:szCs w:val="28"/>
        </w:rPr>
        <w:t>Башкортостан</w:t>
      </w:r>
      <w:r w:rsidR="00EB6F60">
        <w:rPr>
          <w:sz w:val="28"/>
          <w:szCs w:val="28"/>
        </w:rPr>
        <w:t xml:space="preserve"> в срок н</w:t>
      </w:r>
      <w:r>
        <w:rPr>
          <w:sz w:val="28"/>
          <w:szCs w:val="28"/>
        </w:rPr>
        <w:t>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6C06F8" w:rsidRPr="002C402F">
        <w:rPr>
          <w:bCs/>
          <w:sz w:val="28"/>
          <w:szCs w:val="28"/>
        </w:rPr>
        <w:t>Совета сельского поселения Урмиязовский сельсовет муниципального района Аскинский район</w:t>
      </w:r>
      <w:r w:rsidR="006C06F8" w:rsidRPr="002C402F">
        <w:rPr>
          <w:sz w:val="28"/>
          <w:szCs w:val="28"/>
        </w:rPr>
        <w:t xml:space="preserve"> Республики Башкортостан</w:t>
      </w:r>
      <w:r w:rsidR="006C06F8">
        <w:rPr>
          <w:sz w:val="28"/>
          <w:szCs w:val="28"/>
        </w:rPr>
        <w:t xml:space="preserve">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6C06F8" w:rsidRPr="002C402F">
        <w:rPr>
          <w:bCs/>
          <w:sz w:val="28"/>
          <w:szCs w:val="28"/>
        </w:rPr>
        <w:t>Совета сельского поселения Урмиязовский сельсовет муниципального района Аскинский район</w:t>
      </w:r>
      <w:r w:rsidR="006C06F8" w:rsidRPr="002C402F">
        <w:rPr>
          <w:sz w:val="28"/>
          <w:szCs w:val="28"/>
        </w:rPr>
        <w:t xml:space="preserve"> Республики Башкортостан</w:t>
      </w:r>
      <w:r w:rsidR="006C06F8" w:rsidRPr="00980BD4">
        <w:rPr>
          <w:sz w:val="28"/>
          <w:szCs w:val="28"/>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6C06F8" w:rsidRPr="002C402F">
        <w:rPr>
          <w:bCs/>
          <w:sz w:val="28"/>
          <w:szCs w:val="28"/>
        </w:rPr>
        <w:t>Совета сельского поселения Урмиязовский сельсовет муниципального района Аскинский район</w:t>
      </w:r>
      <w:r w:rsidR="006C06F8" w:rsidRPr="002C402F">
        <w:rPr>
          <w:sz w:val="28"/>
          <w:szCs w:val="28"/>
        </w:rPr>
        <w:t xml:space="preserve">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EB6F60">
        <w:rPr>
          <w:sz w:val="28"/>
          <w:szCs w:val="28"/>
        </w:rPr>
        <w:t xml:space="preserve"> Совета сельского поселения Урмиязовский сельсовет муниципального района Аскинский район Республики Башкортостан.</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6C06F8" w:rsidRPr="002C402F">
        <w:rPr>
          <w:bCs/>
          <w:sz w:val="28"/>
          <w:szCs w:val="28"/>
        </w:rPr>
        <w:t>Совета сельского поселения Урмиязовский сельсовет муниципального района Аскинский район</w:t>
      </w:r>
      <w:r w:rsidR="006C06F8" w:rsidRPr="002C402F">
        <w:rPr>
          <w:sz w:val="28"/>
          <w:szCs w:val="28"/>
        </w:rPr>
        <w:t xml:space="preserve"> Республики Башкортостан</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6C06F8" w:rsidRPr="002C402F">
        <w:rPr>
          <w:bCs/>
          <w:sz w:val="28"/>
          <w:szCs w:val="28"/>
        </w:rPr>
        <w:t xml:space="preserve">Совета сельского поселения Урмиязовский сельсовет муниципального района </w:t>
      </w:r>
      <w:r w:rsidR="006C06F8" w:rsidRPr="002C402F">
        <w:rPr>
          <w:bCs/>
          <w:sz w:val="28"/>
          <w:szCs w:val="28"/>
        </w:rPr>
        <w:lastRenderedPageBreak/>
        <w:t>Аскинский район</w:t>
      </w:r>
      <w:r w:rsidR="006C06F8" w:rsidRPr="002C402F">
        <w:rPr>
          <w:sz w:val="28"/>
          <w:szCs w:val="28"/>
        </w:rPr>
        <w:t xml:space="preserve"> Республики Башкортостан</w:t>
      </w:r>
      <w:r w:rsidR="00D87161">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6C06F8" w:rsidRPr="002C402F">
        <w:rPr>
          <w:bCs/>
          <w:sz w:val="28"/>
          <w:szCs w:val="28"/>
        </w:rPr>
        <w:t>Совета сельского поселения Урмиязовский сельсовет муниципального района Аскинский район</w:t>
      </w:r>
      <w:r w:rsidR="006C06F8" w:rsidRPr="002C402F">
        <w:rPr>
          <w:sz w:val="28"/>
          <w:szCs w:val="28"/>
        </w:rPr>
        <w:t xml:space="preserve"> Республики Башкортостан</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6C06F8" w:rsidRPr="002C402F">
        <w:rPr>
          <w:bCs/>
          <w:sz w:val="28"/>
          <w:szCs w:val="28"/>
        </w:rPr>
        <w:t>Совета сельского поселения Урмиязовский сельсовет муниципального района Аскинский район</w:t>
      </w:r>
      <w:r w:rsidR="006C06F8" w:rsidRPr="002C402F">
        <w:rPr>
          <w:sz w:val="28"/>
          <w:szCs w:val="28"/>
        </w:rPr>
        <w:t xml:space="preserve"> Республики Башкортостан</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2"/>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 xml:space="preserve">2. Староста не вправе использовать свой статус для </w:t>
      </w:r>
      <w:r w:rsidR="00EB6F60">
        <w:rPr>
          <w:rFonts w:eastAsiaTheme="minorHAnsi"/>
          <w:iCs/>
          <w:color w:val="000000" w:themeColor="text1"/>
          <w:sz w:val="28"/>
          <w:szCs w:val="28"/>
          <w:lang w:eastAsia="en-US"/>
        </w:rPr>
        <w:t>деятельности,</w:t>
      </w:r>
      <w:r w:rsidRPr="00026EEF">
        <w:rPr>
          <w:rFonts w:eastAsiaTheme="minorHAnsi"/>
          <w:iCs/>
          <w:color w:val="000000" w:themeColor="text1"/>
          <w:sz w:val="28"/>
          <w:szCs w:val="28"/>
          <w:lang w:eastAsia="en-US"/>
        </w:rPr>
        <w:t xml:space="preserve">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6C06F8" w:rsidRPr="002C402F">
        <w:rPr>
          <w:bCs/>
          <w:sz w:val="28"/>
          <w:szCs w:val="28"/>
        </w:rPr>
        <w:t>Совета сельского поселения Урмиязовский сельсовет муниципального района Аскинский район</w:t>
      </w:r>
      <w:r w:rsidR="006C06F8" w:rsidRPr="002C402F">
        <w:rPr>
          <w:sz w:val="28"/>
          <w:szCs w:val="28"/>
        </w:rPr>
        <w:t xml:space="preserve"> Республики </w:t>
      </w:r>
      <w:r w:rsidR="00EB6F60" w:rsidRPr="002C402F">
        <w:rPr>
          <w:sz w:val="28"/>
          <w:szCs w:val="28"/>
        </w:rPr>
        <w:t>Башкортостан</w:t>
      </w:r>
      <w:r w:rsidR="00EB6F60" w:rsidRPr="00634EF5">
        <w:rPr>
          <w:i/>
          <w:color w:val="000000" w:themeColor="text1"/>
          <w:sz w:val="28"/>
          <w:szCs w:val="28"/>
        </w:rPr>
        <w:t>,</w:t>
      </w:r>
      <w:r w:rsidR="00EB6F60"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xml:space="preserve">,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sidRPr="0037450F">
        <w:rPr>
          <w:sz w:val="28"/>
          <w:szCs w:val="28"/>
        </w:rPr>
        <w:lastRenderedPageBreak/>
        <w:t>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6C06F8" w:rsidRPr="002C402F">
        <w:rPr>
          <w:bCs/>
          <w:sz w:val="28"/>
          <w:szCs w:val="28"/>
        </w:rPr>
        <w:t>Совета сельского поселения Урмиязовский сельсовет муниципального района Аскинский район</w:t>
      </w:r>
      <w:r w:rsidR="006C06F8" w:rsidRPr="002C402F">
        <w:rPr>
          <w:sz w:val="28"/>
          <w:szCs w:val="28"/>
        </w:rPr>
        <w:t xml:space="preserve"> Республики Башкортостан</w:t>
      </w:r>
      <w:r w:rsidR="006C06F8">
        <w:rPr>
          <w:sz w:val="28"/>
          <w:szCs w:val="28"/>
        </w:rPr>
        <w:t xml:space="preserve"> </w:t>
      </w:r>
      <w:r>
        <w:rPr>
          <w:sz w:val="28"/>
          <w:szCs w:val="28"/>
        </w:rPr>
        <w:t xml:space="preserve">в </w:t>
      </w:r>
      <w:r w:rsidR="00A30A78">
        <w:rPr>
          <w:sz w:val="28"/>
          <w:szCs w:val="28"/>
        </w:rPr>
        <w:t>течение 2</w:t>
      </w:r>
      <w:r>
        <w:rPr>
          <w:sz w:val="28"/>
          <w:szCs w:val="28"/>
        </w:rPr>
        <w:t xml:space="preserve">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3"/>
      </w:r>
      <w:r w:rsidRPr="00634EF5">
        <w:rPr>
          <w:color w:val="000000" w:themeColor="text1"/>
          <w:sz w:val="28"/>
          <w:szCs w:val="28"/>
        </w:rPr>
        <w:t xml:space="preserve"> </w:t>
      </w:r>
      <w:r w:rsidR="006C06F8" w:rsidRPr="002C402F">
        <w:rPr>
          <w:bCs/>
          <w:sz w:val="28"/>
          <w:szCs w:val="28"/>
        </w:rPr>
        <w:t>Совета сельского поселения Урмиязовский сельсовет муниципального района Аскинский район</w:t>
      </w:r>
      <w:r w:rsidR="006C06F8" w:rsidRPr="002C402F">
        <w:rPr>
          <w:sz w:val="28"/>
          <w:szCs w:val="28"/>
        </w:rPr>
        <w:t xml:space="preserve"> Республики Башкортостан</w:t>
      </w:r>
      <w:r w:rsidR="006C06F8" w:rsidRPr="00634EF5">
        <w:rPr>
          <w:color w:val="000000" w:themeColor="text1"/>
          <w:sz w:val="28"/>
          <w:szCs w:val="28"/>
        </w:rPr>
        <w:t xml:space="preserve"> </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sidR="006C06F8" w:rsidRPr="002C402F">
        <w:rPr>
          <w:bCs/>
          <w:sz w:val="28"/>
          <w:szCs w:val="28"/>
        </w:rPr>
        <w:t>Совета сельского поселения Урмиязовский сельсовет муниципального района Аскинский район</w:t>
      </w:r>
      <w:r w:rsidR="006C06F8" w:rsidRPr="002C402F">
        <w:rPr>
          <w:sz w:val="28"/>
          <w:szCs w:val="28"/>
        </w:rPr>
        <w:t xml:space="preserve"> Республики Башкортостан</w:t>
      </w:r>
      <w:r w:rsidR="006C06F8" w:rsidRPr="00634EF5">
        <w:rPr>
          <w:color w:val="000000" w:themeColor="text1"/>
          <w:sz w:val="28"/>
          <w:szCs w:val="28"/>
        </w:rPr>
        <w:t xml:space="preserve"> </w:t>
      </w:r>
      <w:r w:rsidRPr="00634EF5">
        <w:rPr>
          <w:color w:val="000000" w:themeColor="text1"/>
          <w:sz w:val="28"/>
          <w:szCs w:val="28"/>
        </w:rPr>
        <w:t xml:space="preserve">в течение </w:t>
      </w:r>
      <w:r w:rsidR="009817AD" w:rsidRPr="00634EF5">
        <w:rPr>
          <w:color w:val="000000" w:themeColor="text1"/>
          <w:sz w:val="28"/>
          <w:szCs w:val="28"/>
        </w:rPr>
        <w:t xml:space="preserve">     </w:t>
      </w:r>
      <w:r w:rsidRPr="00634EF5">
        <w:rPr>
          <w:color w:val="000000" w:themeColor="text1"/>
          <w:sz w:val="28"/>
          <w:szCs w:val="28"/>
        </w:rPr>
        <w:t xml:space="preserve">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w:t>
      </w:r>
      <w:r w:rsidR="00EB6F60">
        <w:rPr>
          <w:sz w:val="28"/>
          <w:szCs w:val="28"/>
        </w:rPr>
        <w:t>в пределах,</w:t>
      </w:r>
      <w:r>
        <w:rPr>
          <w:sz w:val="28"/>
          <w:szCs w:val="28"/>
        </w:rPr>
        <w:t xml:space="preserve">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_______________ </w:t>
      </w:r>
      <w:r w:rsidRPr="008C3412">
        <w:rPr>
          <w:i/>
          <w:sz w:val="20"/>
          <w:szCs w:val="20"/>
        </w:rPr>
        <w:t>(наименование муниципального образования)</w:t>
      </w:r>
      <w:r>
        <w:rPr>
          <w:sz w:val="28"/>
          <w:szCs w:val="28"/>
        </w:rPr>
        <w:t xml:space="preserve">. </w:t>
      </w:r>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6C06F8" w:rsidRPr="002C402F">
        <w:rPr>
          <w:bCs/>
          <w:sz w:val="28"/>
          <w:szCs w:val="28"/>
        </w:rPr>
        <w:t>Совета сельского поселения Урмиязовский сельсовет муниципального района Аскинский район</w:t>
      </w:r>
      <w:r w:rsidR="006C06F8" w:rsidRPr="002C402F">
        <w:rPr>
          <w:sz w:val="28"/>
          <w:szCs w:val="28"/>
        </w:rPr>
        <w:t xml:space="preserve"> Республики Башкортостан</w:t>
      </w:r>
      <w:r w:rsidR="006C06F8">
        <w:rPr>
          <w:sz w:val="28"/>
          <w:szCs w:val="28"/>
        </w:rPr>
        <w:t xml:space="preserve">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6C06F8" w:rsidRPr="002C402F">
        <w:rPr>
          <w:bCs/>
          <w:sz w:val="28"/>
          <w:szCs w:val="28"/>
        </w:rPr>
        <w:t>Совета сельского поселения Урмиязовский сельсовет муниципального района Аскинский район</w:t>
      </w:r>
      <w:r w:rsidR="006C06F8" w:rsidRPr="002C402F">
        <w:rPr>
          <w:sz w:val="28"/>
          <w:szCs w:val="28"/>
        </w:rPr>
        <w:t xml:space="preserve"> Республики Башкортостан</w:t>
      </w:r>
      <w:r w:rsidR="006C06F8" w:rsidRPr="00634EF5">
        <w:rPr>
          <w:color w:val="000000" w:themeColor="text1"/>
          <w:sz w:val="28"/>
          <w:szCs w:val="28"/>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6C06F8" w:rsidRPr="006C06F8">
        <w:rPr>
          <w:bCs/>
          <w:sz w:val="28"/>
          <w:szCs w:val="28"/>
        </w:rPr>
        <w:t xml:space="preserve"> </w:t>
      </w:r>
      <w:r w:rsidR="006C06F8" w:rsidRPr="002C402F">
        <w:rPr>
          <w:bCs/>
          <w:sz w:val="28"/>
          <w:szCs w:val="28"/>
        </w:rPr>
        <w:t>Совета сельского поселения Урмиязовский сельсовет муниципального района Аскинский район</w:t>
      </w:r>
      <w:r w:rsidR="006C06F8" w:rsidRPr="002C402F">
        <w:rPr>
          <w:sz w:val="28"/>
          <w:szCs w:val="28"/>
        </w:rPr>
        <w:t xml:space="preserve"> Республики Башкортостан</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6C06F8" w:rsidRPr="002C402F">
        <w:rPr>
          <w:bCs/>
          <w:sz w:val="28"/>
          <w:szCs w:val="28"/>
        </w:rPr>
        <w:t xml:space="preserve">Совета сельского поселения Урмиязовский сельсовет муниципального района </w:t>
      </w:r>
      <w:r w:rsidR="006C06F8" w:rsidRPr="002C402F">
        <w:rPr>
          <w:bCs/>
          <w:sz w:val="28"/>
          <w:szCs w:val="28"/>
        </w:rPr>
        <w:lastRenderedPageBreak/>
        <w:t>Аскинский район</w:t>
      </w:r>
      <w:r w:rsidR="006C06F8" w:rsidRPr="002C402F">
        <w:rPr>
          <w:sz w:val="28"/>
          <w:szCs w:val="28"/>
        </w:rPr>
        <w:t xml:space="preserve"> Республики Башкортостан</w:t>
      </w:r>
      <w:r>
        <w:rPr>
          <w:i/>
          <w:sz w:val="20"/>
          <w:szCs w:val="20"/>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4"/>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6C06F8" w:rsidRPr="002C402F">
        <w:rPr>
          <w:bCs/>
          <w:sz w:val="28"/>
          <w:szCs w:val="28"/>
        </w:rPr>
        <w:t>Совета сельского поселения Урмиязовский сельсовет муниципального района Аскинский район</w:t>
      </w:r>
      <w:r w:rsidR="006C06F8" w:rsidRPr="002C402F">
        <w:rPr>
          <w:sz w:val="28"/>
          <w:szCs w:val="28"/>
        </w:rPr>
        <w:t xml:space="preserve"> Республики Башкортостан</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6C06F8" w:rsidRPr="002C402F">
        <w:rPr>
          <w:bCs/>
          <w:sz w:val="28"/>
          <w:szCs w:val="28"/>
        </w:rPr>
        <w:t>Совета сельского поселения Урмиязовский сельсовет муниципального района Аскинский район</w:t>
      </w:r>
      <w:r w:rsidR="006C06F8" w:rsidRPr="002C402F">
        <w:rPr>
          <w:sz w:val="28"/>
          <w:szCs w:val="28"/>
        </w:rPr>
        <w:t xml:space="preserve"> Республики Башкортостан</w:t>
      </w:r>
      <w:r w:rsidR="006C06F8">
        <w:rPr>
          <w:sz w:val="28"/>
          <w:szCs w:val="28"/>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6C06F8" w:rsidRPr="002C402F">
        <w:rPr>
          <w:bCs/>
          <w:sz w:val="28"/>
          <w:szCs w:val="28"/>
        </w:rPr>
        <w:t>Совета сельского поселения Урмиязовский сельсовет муниципального района Аскинский район</w:t>
      </w:r>
      <w:r w:rsidR="006C06F8" w:rsidRPr="002C402F">
        <w:rPr>
          <w:sz w:val="28"/>
          <w:szCs w:val="28"/>
        </w:rPr>
        <w:t xml:space="preserve"> Республики Башкортостан</w:t>
      </w:r>
      <w:r w:rsidR="006C06F8" w:rsidRPr="00A06676">
        <w:rPr>
          <w:sz w:val="28"/>
          <w:szCs w:val="28"/>
        </w:rPr>
        <w:t xml:space="preserve">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lastRenderedPageBreak/>
        <w:t>3)</w:t>
      </w:r>
      <w:r>
        <w:rPr>
          <w:sz w:val="28"/>
          <w:szCs w:val="28"/>
        </w:rPr>
        <w:t xml:space="preserve"> </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w:t>
      </w:r>
      <w:r w:rsidR="006C06F8" w:rsidRPr="00E72E9D">
        <w:rPr>
          <w:sz w:val="28"/>
          <w:szCs w:val="28"/>
        </w:rPr>
        <w:t>автотранспортных средств</w:t>
      </w:r>
      <w:r w:rsidR="00A72D5F" w:rsidRPr="00E72E9D">
        <w:rPr>
          <w:sz w:val="28"/>
          <w:szCs w:val="28"/>
        </w:rPr>
        <w:t xml:space="preserve">,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6C06F8" w:rsidRPr="002C402F">
        <w:rPr>
          <w:bCs/>
          <w:sz w:val="28"/>
          <w:szCs w:val="28"/>
        </w:rPr>
        <w:t>Совета сельского поселения Урмиязовский сельсовет муниципального района Аскинский район</w:t>
      </w:r>
      <w:r w:rsidR="006C06F8" w:rsidRPr="002C402F">
        <w:rPr>
          <w:sz w:val="28"/>
          <w:szCs w:val="28"/>
        </w:rPr>
        <w:t xml:space="preserve"> Республики Башкортостан</w:t>
      </w:r>
      <w:r w:rsidRPr="00634EF5">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3171CB" w:rsidRDefault="00D87161" w:rsidP="00D87161">
      <w:pPr>
        <w:autoSpaceDE w:val="0"/>
        <w:autoSpaceDN w:val="0"/>
        <w:adjustRightInd w:val="0"/>
        <w:jc w:val="right"/>
        <w:outlineLvl w:val="0"/>
        <w:rPr>
          <w:bCs/>
        </w:rPr>
      </w:pPr>
      <w:r w:rsidRPr="003171CB">
        <w:rPr>
          <w:bCs/>
        </w:rPr>
        <w:lastRenderedPageBreak/>
        <w:t>Приложение</w:t>
      </w:r>
      <w:r w:rsidR="00FE3D47" w:rsidRPr="003171CB">
        <w:rPr>
          <w:bCs/>
        </w:rPr>
        <w:t xml:space="preserve"> № 1</w:t>
      </w:r>
    </w:p>
    <w:p w:rsidR="00775F73" w:rsidRPr="003171CB" w:rsidRDefault="00D87161" w:rsidP="00D87161">
      <w:pPr>
        <w:autoSpaceDE w:val="0"/>
        <w:autoSpaceDN w:val="0"/>
        <w:adjustRightInd w:val="0"/>
        <w:jc w:val="right"/>
        <w:outlineLvl w:val="0"/>
        <w:rPr>
          <w:bCs/>
        </w:rPr>
      </w:pPr>
      <w:r w:rsidRPr="003171CB">
        <w:rPr>
          <w:bCs/>
        </w:rPr>
        <w:t>к Положению о старостах</w:t>
      </w:r>
      <w:r w:rsidR="00775F73" w:rsidRPr="003171CB">
        <w:rPr>
          <w:bCs/>
        </w:rPr>
        <w:t xml:space="preserve"> </w:t>
      </w:r>
      <w:r w:rsidRPr="003171CB">
        <w:rPr>
          <w:bCs/>
        </w:rPr>
        <w:t xml:space="preserve">сельских </w:t>
      </w:r>
    </w:p>
    <w:p w:rsidR="00432F02" w:rsidRPr="003171CB" w:rsidRDefault="00D87161" w:rsidP="00D87161">
      <w:pPr>
        <w:autoSpaceDE w:val="0"/>
        <w:autoSpaceDN w:val="0"/>
        <w:adjustRightInd w:val="0"/>
        <w:jc w:val="right"/>
        <w:outlineLvl w:val="0"/>
        <w:rPr>
          <w:bCs/>
          <w:color w:val="000000" w:themeColor="text1"/>
        </w:rPr>
      </w:pPr>
      <w:r w:rsidRPr="003171CB">
        <w:rPr>
          <w:bCs/>
        </w:rPr>
        <w:t>населенных пунктов</w:t>
      </w:r>
      <w:r w:rsidR="00775F73" w:rsidRPr="003171CB">
        <w:rPr>
          <w:bCs/>
          <w:color w:val="000000" w:themeColor="text1"/>
        </w:rPr>
        <w:t>, входящих в состав</w:t>
      </w:r>
    </w:p>
    <w:p w:rsidR="00F55FCB" w:rsidRPr="003171CB" w:rsidRDefault="00F55FCB" w:rsidP="00D87161">
      <w:pPr>
        <w:autoSpaceDE w:val="0"/>
        <w:autoSpaceDN w:val="0"/>
        <w:adjustRightInd w:val="0"/>
        <w:jc w:val="right"/>
        <w:outlineLvl w:val="0"/>
        <w:rPr>
          <w:bCs/>
          <w:color w:val="000000" w:themeColor="text1"/>
        </w:rPr>
      </w:pPr>
      <w:r w:rsidRPr="003171CB">
        <w:rPr>
          <w:bCs/>
          <w:color w:val="000000" w:themeColor="text1"/>
        </w:rPr>
        <w:t xml:space="preserve">сельского поселения Урмиязовский сельсовет </w:t>
      </w:r>
    </w:p>
    <w:p w:rsidR="00F55FCB" w:rsidRPr="003171CB" w:rsidRDefault="00F55FCB" w:rsidP="00D87161">
      <w:pPr>
        <w:autoSpaceDE w:val="0"/>
        <w:autoSpaceDN w:val="0"/>
        <w:adjustRightInd w:val="0"/>
        <w:jc w:val="right"/>
        <w:outlineLvl w:val="0"/>
        <w:rPr>
          <w:bCs/>
          <w:color w:val="000000" w:themeColor="text1"/>
        </w:rPr>
      </w:pPr>
      <w:r w:rsidRPr="003171CB">
        <w:rPr>
          <w:bCs/>
          <w:color w:val="000000" w:themeColor="text1"/>
        </w:rPr>
        <w:t xml:space="preserve">муниципального района </w:t>
      </w:r>
    </w:p>
    <w:p w:rsidR="00D87161" w:rsidRPr="003171CB" w:rsidRDefault="00F55FCB" w:rsidP="00D87161">
      <w:pPr>
        <w:autoSpaceDE w:val="0"/>
        <w:autoSpaceDN w:val="0"/>
        <w:adjustRightInd w:val="0"/>
        <w:jc w:val="right"/>
        <w:outlineLvl w:val="0"/>
        <w:rPr>
          <w:bCs/>
          <w:color w:val="000000" w:themeColor="text1"/>
        </w:rPr>
      </w:pPr>
      <w:r w:rsidRPr="003171CB">
        <w:rPr>
          <w:bCs/>
          <w:color w:val="000000" w:themeColor="text1"/>
        </w:rPr>
        <w:t>Аскинский район Республики Башкортостан</w:t>
      </w:r>
      <w:r w:rsidR="00D87161" w:rsidRPr="003171CB">
        <w:rPr>
          <w:bCs/>
          <w:color w:val="000000" w:themeColor="text1"/>
        </w:rPr>
        <w:t>,</w:t>
      </w:r>
    </w:p>
    <w:p w:rsidR="00F55FCB" w:rsidRPr="003171CB" w:rsidRDefault="00D87161" w:rsidP="00D87161">
      <w:pPr>
        <w:autoSpaceDE w:val="0"/>
        <w:autoSpaceDN w:val="0"/>
        <w:adjustRightInd w:val="0"/>
        <w:jc w:val="right"/>
        <w:outlineLvl w:val="0"/>
        <w:rPr>
          <w:bCs/>
        </w:rPr>
      </w:pPr>
      <w:r w:rsidRPr="003171CB">
        <w:rPr>
          <w:bCs/>
        </w:rPr>
        <w:t>утвержд</w:t>
      </w:r>
      <w:r w:rsidR="00F55FCB" w:rsidRPr="003171CB">
        <w:rPr>
          <w:bCs/>
        </w:rPr>
        <w:t xml:space="preserve">енному решением Совета сельского поселения </w:t>
      </w:r>
    </w:p>
    <w:p w:rsidR="00F55FCB" w:rsidRPr="003171CB" w:rsidRDefault="00F55FCB" w:rsidP="00D87161">
      <w:pPr>
        <w:autoSpaceDE w:val="0"/>
        <w:autoSpaceDN w:val="0"/>
        <w:adjustRightInd w:val="0"/>
        <w:jc w:val="right"/>
        <w:outlineLvl w:val="0"/>
        <w:rPr>
          <w:bCs/>
        </w:rPr>
      </w:pPr>
      <w:r w:rsidRPr="003171CB">
        <w:rPr>
          <w:bCs/>
        </w:rPr>
        <w:t xml:space="preserve">Урмиязовский сельсовет муниципального района </w:t>
      </w:r>
    </w:p>
    <w:p w:rsidR="00D87161" w:rsidRPr="003171CB" w:rsidRDefault="00F55FCB" w:rsidP="00D87161">
      <w:pPr>
        <w:autoSpaceDE w:val="0"/>
        <w:autoSpaceDN w:val="0"/>
        <w:adjustRightInd w:val="0"/>
        <w:jc w:val="right"/>
        <w:outlineLvl w:val="0"/>
        <w:rPr>
          <w:bCs/>
        </w:rPr>
      </w:pPr>
      <w:r w:rsidRPr="003171CB">
        <w:rPr>
          <w:bCs/>
        </w:rPr>
        <w:t>Аскинский район Республики Башкортостан</w:t>
      </w:r>
    </w:p>
    <w:p w:rsidR="00D87161" w:rsidRPr="003171CB" w:rsidRDefault="00F55FCB" w:rsidP="00537C1C">
      <w:pPr>
        <w:autoSpaceDE w:val="0"/>
        <w:autoSpaceDN w:val="0"/>
        <w:adjustRightInd w:val="0"/>
        <w:spacing w:line="200" w:lineRule="atLeast"/>
        <w:jc w:val="right"/>
        <w:rPr>
          <w:bCs/>
        </w:rPr>
      </w:pPr>
      <w:r w:rsidRPr="003171CB">
        <w:rPr>
          <w:bCs/>
        </w:rPr>
        <w:t>от «</w:t>
      </w:r>
      <w:r w:rsidR="005110FD">
        <w:rPr>
          <w:bCs/>
        </w:rPr>
        <w:t>12</w:t>
      </w:r>
      <w:r w:rsidRPr="003171CB">
        <w:rPr>
          <w:bCs/>
        </w:rPr>
        <w:t>» августа</w:t>
      </w:r>
      <w:r w:rsidR="00E61D79" w:rsidRPr="003171CB">
        <w:rPr>
          <w:bCs/>
        </w:rPr>
        <w:t xml:space="preserve"> 2020</w:t>
      </w:r>
      <w:r w:rsidRPr="003171CB">
        <w:rPr>
          <w:bCs/>
        </w:rPr>
        <w:t xml:space="preserve"> г. № 43</w:t>
      </w:r>
    </w:p>
    <w:p w:rsidR="00A429A1" w:rsidRPr="003171CB" w:rsidRDefault="00A429A1" w:rsidP="00432F02">
      <w:pPr>
        <w:autoSpaceDE w:val="0"/>
        <w:autoSpaceDN w:val="0"/>
        <w:adjustRightInd w:val="0"/>
        <w:jc w:val="center"/>
        <w:outlineLvl w:val="0"/>
        <w:rPr>
          <w:bCs/>
          <w:sz w:val="20"/>
          <w:szCs w:val="20"/>
        </w:rPr>
      </w:pPr>
    </w:p>
    <w:p w:rsidR="009E5C32" w:rsidRPr="003171CB" w:rsidRDefault="00D87161" w:rsidP="005B64E1">
      <w:pPr>
        <w:autoSpaceDE w:val="0"/>
        <w:autoSpaceDN w:val="0"/>
        <w:adjustRightInd w:val="0"/>
        <w:spacing w:line="240" w:lineRule="atLeast"/>
        <w:jc w:val="center"/>
        <w:outlineLvl w:val="0"/>
        <w:rPr>
          <w:b/>
          <w:bCs/>
        </w:rPr>
      </w:pPr>
      <w:r w:rsidRPr="003171CB">
        <w:rPr>
          <w:b/>
          <w:bCs/>
        </w:rPr>
        <w:t xml:space="preserve">Согласие </w:t>
      </w:r>
    </w:p>
    <w:p w:rsidR="00D87161" w:rsidRPr="003171CB" w:rsidRDefault="00D87161" w:rsidP="003C7323">
      <w:pPr>
        <w:autoSpaceDE w:val="0"/>
        <w:autoSpaceDN w:val="0"/>
        <w:adjustRightInd w:val="0"/>
        <w:spacing w:line="240" w:lineRule="atLeast"/>
        <w:jc w:val="both"/>
        <w:outlineLvl w:val="0"/>
        <w:rPr>
          <w:b/>
          <w:bCs/>
        </w:rPr>
      </w:pPr>
      <w:r w:rsidRPr="003171CB">
        <w:rPr>
          <w:b/>
          <w:bCs/>
        </w:rPr>
        <w:t>на назначение старостой</w:t>
      </w:r>
      <w:r w:rsidR="00F55FCB" w:rsidRPr="003171CB">
        <w:rPr>
          <w:b/>
          <w:bCs/>
        </w:rPr>
        <w:t xml:space="preserve"> Совета сельского поселения Урмиязовский сельсовет </w:t>
      </w:r>
      <w:r w:rsidR="003C7323" w:rsidRPr="003171CB">
        <w:rPr>
          <w:b/>
          <w:bCs/>
        </w:rPr>
        <w:t>муниципального района Аскинский район Республики Башкортостан входящего</w:t>
      </w:r>
      <w:r w:rsidR="003C7323" w:rsidRPr="003171CB">
        <w:rPr>
          <w:bCs/>
          <w:i/>
          <w:color w:val="000000" w:themeColor="text1"/>
        </w:rPr>
        <w:t xml:space="preserve"> </w:t>
      </w:r>
      <w:r w:rsidR="003C7323" w:rsidRPr="003171CB">
        <w:rPr>
          <w:b/>
          <w:bCs/>
          <w:color w:val="000000" w:themeColor="text1"/>
        </w:rPr>
        <w:t>в состав сельского поселения Урмиязовский сельсовет муниципального района Аскинский район Республики Башкортостан</w:t>
      </w:r>
    </w:p>
    <w:p w:rsidR="00D87161" w:rsidRPr="003171CB" w:rsidRDefault="00D87161" w:rsidP="003C7323">
      <w:pPr>
        <w:autoSpaceDE w:val="0"/>
        <w:autoSpaceDN w:val="0"/>
        <w:adjustRightInd w:val="0"/>
        <w:jc w:val="both"/>
        <w:outlineLvl w:val="0"/>
        <w:rPr>
          <w:b/>
          <w:bCs/>
        </w:rPr>
      </w:pPr>
    </w:p>
    <w:p w:rsidR="00FE2546" w:rsidRDefault="00D87161" w:rsidP="00D4092D">
      <w:pPr>
        <w:autoSpaceDE w:val="0"/>
        <w:autoSpaceDN w:val="0"/>
        <w:adjustRightInd w:val="0"/>
        <w:jc w:val="both"/>
        <w:rPr>
          <w:b/>
        </w:rPr>
      </w:pPr>
      <w:r w:rsidRPr="003171CB">
        <w:rPr>
          <w:rFonts w:ascii="Courier New" w:hAnsi="Courier New" w:cs="Courier New"/>
        </w:rPr>
        <w:t xml:space="preserve">    </w:t>
      </w:r>
      <w:r w:rsidRPr="003171CB">
        <w:t>Я, ________________________________________________________</w:t>
      </w:r>
      <w:r w:rsidR="00FE2546">
        <w:t>_________________</w:t>
      </w:r>
      <w:r w:rsidRPr="003171CB">
        <w:rPr>
          <w:b/>
        </w:rPr>
        <w:t xml:space="preserve"> </w:t>
      </w:r>
      <w:r w:rsidR="00913D34" w:rsidRPr="003171CB">
        <w:rPr>
          <w:b/>
        </w:rPr>
        <w:t xml:space="preserve"> </w:t>
      </w:r>
    </w:p>
    <w:p w:rsidR="00FE2546" w:rsidRDefault="00D87161" w:rsidP="00FE2546">
      <w:pPr>
        <w:autoSpaceDE w:val="0"/>
        <w:autoSpaceDN w:val="0"/>
        <w:adjustRightInd w:val="0"/>
        <w:jc w:val="center"/>
        <w:rPr>
          <w:b/>
          <w:color w:val="000000" w:themeColor="text1"/>
        </w:rPr>
      </w:pPr>
      <w:r w:rsidRPr="003171CB">
        <w:rPr>
          <w:i/>
          <w:color w:val="000000" w:themeColor="text1"/>
        </w:rPr>
        <w:t>(</w:t>
      </w:r>
      <w:r w:rsidR="00B340AA" w:rsidRPr="003171CB">
        <w:rPr>
          <w:rFonts w:eastAsiaTheme="minorHAnsi"/>
          <w:bCs/>
          <w:i/>
          <w:color w:val="000000" w:themeColor="text1"/>
          <w:lang w:eastAsia="en-US"/>
        </w:rPr>
        <w:t>фамилия, имя, отчество</w:t>
      </w:r>
      <w:r w:rsidR="001707ED" w:rsidRPr="003171CB">
        <w:rPr>
          <w:rFonts w:eastAsiaTheme="minorHAnsi"/>
          <w:bCs/>
          <w:i/>
          <w:color w:val="000000" w:themeColor="text1"/>
          <w:lang w:eastAsia="en-US"/>
        </w:rPr>
        <w:t xml:space="preserve"> (последнее – при наличии)</w:t>
      </w:r>
      <w:r w:rsidR="00B340AA" w:rsidRPr="003171CB">
        <w:rPr>
          <w:rFonts w:eastAsiaTheme="minorHAnsi"/>
          <w:bCs/>
          <w:i/>
          <w:color w:val="000000" w:themeColor="text1"/>
          <w:lang w:eastAsia="en-US"/>
        </w:rPr>
        <w:t>,</w:t>
      </w:r>
      <w:r w:rsidR="00B340AA" w:rsidRPr="003171CB">
        <w:rPr>
          <w:rFonts w:eastAsiaTheme="minorHAnsi"/>
          <w:b/>
          <w:bCs/>
          <w:color w:val="000000" w:themeColor="text1"/>
          <w:lang w:eastAsia="en-US"/>
        </w:rPr>
        <w:t xml:space="preserve"> </w:t>
      </w:r>
      <w:r w:rsidR="00B340AA" w:rsidRPr="003171CB">
        <w:rPr>
          <w:i/>
          <w:color w:val="000000" w:themeColor="text1"/>
        </w:rPr>
        <w:t xml:space="preserve">дата </w:t>
      </w:r>
      <w:r w:rsidRPr="003171CB">
        <w:rPr>
          <w:i/>
          <w:color w:val="000000" w:themeColor="text1"/>
        </w:rPr>
        <w:t xml:space="preserve">рождения, адрес </w:t>
      </w:r>
      <w:r w:rsidR="00E00453" w:rsidRPr="003171CB">
        <w:rPr>
          <w:rFonts w:eastAsiaTheme="minorHAnsi"/>
          <w:bCs/>
          <w:i/>
          <w:color w:val="000000" w:themeColor="text1"/>
          <w:lang w:eastAsia="en-US"/>
        </w:rPr>
        <w:t>места жительства</w:t>
      </w:r>
      <w:r w:rsidRPr="003171CB">
        <w:rPr>
          <w:i/>
          <w:color w:val="000000" w:themeColor="text1"/>
        </w:rPr>
        <w:t>, данные паспорта или заменяющего его документа</w:t>
      </w:r>
      <w:r w:rsidR="003F6702" w:rsidRPr="003171CB">
        <w:rPr>
          <w:i/>
          <w:color w:val="000000" w:themeColor="text1"/>
        </w:rPr>
        <w:t xml:space="preserve"> (</w:t>
      </w:r>
      <w:r w:rsidR="00634F00" w:rsidRPr="003171CB">
        <w:rPr>
          <w:i/>
          <w:color w:val="000000" w:themeColor="text1"/>
        </w:rPr>
        <w:t>номер, сведения о дате выдачи и выдавшем его органе</w:t>
      </w:r>
      <w:r w:rsidR="00E00453" w:rsidRPr="003171CB">
        <w:rPr>
          <w:i/>
          <w:color w:val="000000" w:themeColor="text1"/>
        </w:rPr>
        <w:t>), контактный телефон</w:t>
      </w:r>
      <w:r w:rsidRPr="003171CB">
        <w:rPr>
          <w:i/>
          <w:color w:val="000000" w:themeColor="text1"/>
        </w:rPr>
        <w:t>),</w:t>
      </w:r>
    </w:p>
    <w:p w:rsidR="003171CB" w:rsidRPr="003171CB" w:rsidRDefault="00D87161" w:rsidP="00D4092D">
      <w:pPr>
        <w:autoSpaceDE w:val="0"/>
        <w:autoSpaceDN w:val="0"/>
        <w:adjustRightInd w:val="0"/>
        <w:jc w:val="both"/>
        <w:rPr>
          <w:color w:val="000000" w:themeColor="text1"/>
        </w:rPr>
      </w:pPr>
      <w:r w:rsidRPr="003171CB">
        <w:rPr>
          <w:color w:val="000000" w:themeColor="text1"/>
        </w:rPr>
        <w:t xml:space="preserve">согласен (согласна) на назначение </w:t>
      </w:r>
      <w:r w:rsidR="00FE2546" w:rsidRPr="003171CB">
        <w:rPr>
          <w:color w:val="000000" w:themeColor="text1"/>
        </w:rPr>
        <w:t>меня</w:t>
      </w:r>
      <w:r w:rsidR="00FE2546">
        <w:rPr>
          <w:color w:val="000000" w:themeColor="text1"/>
        </w:rPr>
        <w:t xml:space="preserve"> </w:t>
      </w:r>
      <w:r w:rsidR="00FE2546" w:rsidRPr="003171CB">
        <w:rPr>
          <w:color w:val="000000" w:themeColor="text1"/>
        </w:rPr>
        <w:t>старостой</w:t>
      </w:r>
      <w:r w:rsidR="00125034" w:rsidRPr="003171CB">
        <w:rPr>
          <w:color w:val="000000" w:themeColor="text1"/>
        </w:rPr>
        <w:t xml:space="preserve"> _______________</w:t>
      </w:r>
      <w:r w:rsidR="003171CB" w:rsidRPr="003171CB">
        <w:rPr>
          <w:color w:val="000000" w:themeColor="text1"/>
        </w:rPr>
        <w:t>_________________________________________________</w:t>
      </w:r>
      <w:r w:rsidR="00FE2546">
        <w:rPr>
          <w:color w:val="000000" w:themeColor="text1"/>
        </w:rPr>
        <w:t>________________</w:t>
      </w:r>
    </w:p>
    <w:p w:rsidR="003171CB" w:rsidRPr="003171CB" w:rsidRDefault="00D87161" w:rsidP="003171CB">
      <w:pPr>
        <w:autoSpaceDE w:val="0"/>
        <w:autoSpaceDN w:val="0"/>
        <w:adjustRightInd w:val="0"/>
        <w:jc w:val="center"/>
        <w:rPr>
          <w:i/>
          <w:color w:val="000000" w:themeColor="text1"/>
        </w:rPr>
      </w:pPr>
      <w:r w:rsidRPr="003171CB">
        <w:rPr>
          <w:i/>
          <w:color w:val="000000" w:themeColor="text1"/>
        </w:rPr>
        <w:t xml:space="preserve">(наименование </w:t>
      </w:r>
      <w:r w:rsidR="00E84CD2" w:rsidRPr="003171CB">
        <w:rPr>
          <w:i/>
          <w:color w:val="000000" w:themeColor="text1"/>
        </w:rPr>
        <w:t xml:space="preserve">сельского </w:t>
      </w:r>
      <w:r w:rsidRPr="003171CB">
        <w:rPr>
          <w:i/>
          <w:color w:val="000000" w:themeColor="text1"/>
        </w:rPr>
        <w:t>населенного пункта)</w:t>
      </w:r>
      <w:r w:rsidR="001707ED" w:rsidRPr="003171CB">
        <w:rPr>
          <w:i/>
          <w:color w:val="000000" w:themeColor="text1"/>
        </w:rPr>
        <w:t>,</w:t>
      </w:r>
    </w:p>
    <w:p w:rsidR="003171CB" w:rsidRPr="003171CB" w:rsidRDefault="001707ED" w:rsidP="00D4092D">
      <w:pPr>
        <w:autoSpaceDE w:val="0"/>
        <w:autoSpaceDN w:val="0"/>
        <w:adjustRightInd w:val="0"/>
        <w:jc w:val="both"/>
        <w:rPr>
          <w:i/>
          <w:color w:val="000000" w:themeColor="text1"/>
        </w:rPr>
      </w:pPr>
      <w:r w:rsidRPr="003171CB">
        <w:rPr>
          <w:color w:val="000000" w:themeColor="text1"/>
        </w:rPr>
        <w:t>входящего в состав</w:t>
      </w:r>
      <w:r w:rsidRPr="003171CB">
        <w:rPr>
          <w:i/>
          <w:color w:val="000000" w:themeColor="text1"/>
        </w:rPr>
        <w:t xml:space="preserve"> </w:t>
      </w:r>
      <w:r w:rsidR="00125034" w:rsidRPr="003171CB">
        <w:rPr>
          <w:i/>
          <w:color w:val="000000" w:themeColor="text1"/>
        </w:rPr>
        <w:t>____________</w:t>
      </w:r>
      <w:r w:rsidR="003171CB" w:rsidRPr="003171CB">
        <w:rPr>
          <w:i/>
          <w:color w:val="000000" w:themeColor="text1"/>
        </w:rPr>
        <w:t>_______________________________________</w:t>
      </w:r>
      <w:r w:rsidR="003171CB">
        <w:rPr>
          <w:i/>
          <w:color w:val="000000" w:themeColor="text1"/>
        </w:rPr>
        <w:t>____________</w:t>
      </w:r>
      <w:r w:rsidR="00C14712" w:rsidRPr="003171CB">
        <w:rPr>
          <w:i/>
          <w:color w:val="000000" w:themeColor="text1"/>
        </w:rPr>
        <w:t xml:space="preserve"> </w:t>
      </w:r>
    </w:p>
    <w:p w:rsidR="00D87161" w:rsidRPr="003171CB" w:rsidRDefault="00C14712" w:rsidP="003171CB">
      <w:pPr>
        <w:autoSpaceDE w:val="0"/>
        <w:autoSpaceDN w:val="0"/>
        <w:adjustRightInd w:val="0"/>
        <w:jc w:val="center"/>
        <w:rPr>
          <w:color w:val="000000" w:themeColor="text1"/>
        </w:rPr>
      </w:pPr>
      <w:r w:rsidRPr="003171CB">
        <w:rPr>
          <w:i/>
          <w:color w:val="000000" w:themeColor="text1"/>
        </w:rPr>
        <w:t>(наименование муниципального образования)</w:t>
      </w:r>
      <w:r w:rsidR="00D87161" w:rsidRPr="003171CB">
        <w:rPr>
          <w:color w:val="000000" w:themeColor="text1"/>
        </w:rPr>
        <w:t>.</w:t>
      </w:r>
    </w:p>
    <w:p w:rsidR="00D87161" w:rsidRPr="003171CB" w:rsidRDefault="00D87161" w:rsidP="00C62BDA">
      <w:pPr>
        <w:tabs>
          <w:tab w:val="left" w:pos="5859"/>
        </w:tabs>
        <w:autoSpaceDE w:val="0"/>
        <w:autoSpaceDN w:val="0"/>
        <w:adjustRightInd w:val="0"/>
        <w:ind w:firstLine="709"/>
        <w:jc w:val="both"/>
      </w:pPr>
      <w:r w:rsidRPr="003171CB">
        <w:t xml:space="preserve">Сообщаю, что в </w:t>
      </w:r>
      <w:r w:rsidR="003171CB" w:rsidRPr="003171CB">
        <w:t>отношении меня</w:t>
      </w:r>
      <w:r w:rsidRPr="003171CB">
        <w:t xml:space="preserve"> отсутствует вступившее в силу решение</w:t>
      </w:r>
      <w:r w:rsidRPr="003171CB">
        <w:rPr>
          <w:b/>
        </w:rPr>
        <w:t xml:space="preserve"> </w:t>
      </w:r>
      <w:r w:rsidRPr="003171CB">
        <w:t>суда о признании недееспособным или ограничении дееспособности, отсутствует</w:t>
      </w:r>
      <w:r w:rsidRPr="003171CB">
        <w:rPr>
          <w:b/>
        </w:rPr>
        <w:t xml:space="preserve"> </w:t>
      </w:r>
      <w:r w:rsidRPr="003171CB">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3171CB" w:rsidRPr="003171CB" w:rsidRDefault="00D87161" w:rsidP="003171CB">
      <w:pPr>
        <w:autoSpaceDE w:val="0"/>
        <w:autoSpaceDN w:val="0"/>
        <w:adjustRightInd w:val="0"/>
        <w:jc w:val="center"/>
        <w:rPr>
          <w:i/>
          <w:color w:val="000000" w:themeColor="text1"/>
        </w:rPr>
      </w:pPr>
      <w:r w:rsidRPr="003171CB">
        <w:t>Я, в целях назначе</w:t>
      </w:r>
      <w:r w:rsidR="00B7449B" w:rsidRPr="003171CB">
        <w:t>ния меня старостой ____________</w:t>
      </w:r>
      <w:r w:rsidR="003171CB" w:rsidRPr="003171CB">
        <w:t>________________________________________________________</w:t>
      </w:r>
      <w:r w:rsidR="003171CB">
        <w:t>____________</w:t>
      </w:r>
      <w:r w:rsidRPr="003171CB">
        <w:t xml:space="preserve"> </w:t>
      </w:r>
      <w:r w:rsidRPr="003171CB">
        <w:rPr>
          <w:i/>
        </w:rPr>
        <w:t xml:space="preserve">(наименование </w:t>
      </w:r>
      <w:r w:rsidR="00E84CD2" w:rsidRPr="003171CB">
        <w:rPr>
          <w:i/>
          <w:color w:val="000000" w:themeColor="text1"/>
        </w:rPr>
        <w:t xml:space="preserve">сельского </w:t>
      </w:r>
      <w:r w:rsidRPr="003171CB">
        <w:rPr>
          <w:i/>
          <w:color w:val="000000" w:themeColor="text1"/>
        </w:rPr>
        <w:t>населенного пункта)</w:t>
      </w:r>
      <w:r w:rsidR="00125034" w:rsidRPr="003171CB">
        <w:rPr>
          <w:i/>
          <w:color w:val="000000" w:themeColor="text1"/>
        </w:rPr>
        <w:t>,</w:t>
      </w:r>
    </w:p>
    <w:p w:rsidR="003171CB" w:rsidRPr="003171CB" w:rsidRDefault="00125034" w:rsidP="003171CB">
      <w:pPr>
        <w:autoSpaceDE w:val="0"/>
        <w:autoSpaceDN w:val="0"/>
        <w:adjustRightInd w:val="0"/>
        <w:jc w:val="center"/>
        <w:rPr>
          <w:b/>
          <w:i/>
          <w:color w:val="000000" w:themeColor="text1"/>
        </w:rPr>
      </w:pPr>
      <w:r w:rsidRPr="003171CB">
        <w:rPr>
          <w:color w:val="000000" w:themeColor="text1"/>
        </w:rPr>
        <w:t>входящего в состав</w:t>
      </w:r>
      <w:r w:rsidRPr="003171CB">
        <w:rPr>
          <w:i/>
          <w:color w:val="000000" w:themeColor="text1"/>
        </w:rPr>
        <w:t xml:space="preserve"> </w:t>
      </w:r>
      <w:r w:rsidR="002F7B19" w:rsidRPr="003171CB">
        <w:rPr>
          <w:i/>
          <w:color w:val="000000" w:themeColor="text1"/>
        </w:rPr>
        <w:t>_____________</w:t>
      </w:r>
      <w:r w:rsidR="00B7449B" w:rsidRPr="003171CB">
        <w:rPr>
          <w:i/>
          <w:color w:val="000000" w:themeColor="text1"/>
        </w:rPr>
        <w:t>_____</w:t>
      </w:r>
      <w:r w:rsidR="003171CB" w:rsidRPr="003171CB">
        <w:rPr>
          <w:i/>
          <w:color w:val="000000" w:themeColor="text1"/>
        </w:rPr>
        <w:t>_________________________________</w:t>
      </w:r>
      <w:r w:rsidR="003171CB">
        <w:rPr>
          <w:i/>
          <w:color w:val="000000" w:themeColor="text1"/>
        </w:rPr>
        <w:t>____________</w:t>
      </w:r>
      <w:r w:rsidR="003239C9" w:rsidRPr="003171CB">
        <w:rPr>
          <w:i/>
          <w:color w:val="000000" w:themeColor="text1"/>
        </w:rPr>
        <w:t xml:space="preserve"> </w:t>
      </w:r>
      <w:r w:rsidR="003171CB" w:rsidRPr="003171CB">
        <w:rPr>
          <w:i/>
          <w:color w:val="000000" w:themeColor="text1"/>
        </w:rPr>
        <w:t xml:space="preserve">     </w:t>
      </w:r>
      <w:r w:rsidR="003239C9" w:rsidRPr="003171CB">
        <w:rPr>
          <w:i/>
          <w:color w:val="000000" w:themeColor="text1"/>
        </w:rPr>
        <w:t>(наименование муниципального образования)</w:t>
      </w:r>
      <w:r w:rsidR="00D87161" w:rsidRPr="003171CB">
        <w:rPr>
          <w:i/>
          <w:color w:val="000000" w:themeColor="text1"/>
        </w:rPr>
        <w:t>,</w:t>
      </w:r>
    </w:p>
    <w:p w:rsidR="003171CB" w:rsidRDefault="00D87161" w:rsidP="003171CB">
      <w:pPr>
        <w:autoSpaceDE w:val="0"/>
        <w:autoSpaceDN w:val="0"/>
        <w:adjustRightInd w:val="0"/>
        <w:jc w:val="both"/>
        <w:rPr>
          <w:b/>
          <w:color w:val="000000" w:themeColor="text1"/>
        </w:rPr>
      </w:pPr>
      <w:r w:rsidRPr="003171CB">
        <w:rPr>
          <w:color w:val="000000" w:themeColor="text1"/>
        </w:rPr>
        <w:t>даю согласие органам местного самоуправления</w:t>
      </w:r>
      <w:r w:rsidR="00B7449B" w:rsidRPr="003171CB">
        <w:rPr>
          <w:b/>
          <w:color w:val="000000" w:themeColor="text1"/>
        </w:rPr>
        <w:t xml:space="preserve"> ____________</w:t>
      </w:r>
      <w:r w:rsidR="003171CB" w:rsidRPr="003171CB">
        <w:rPr>
          <w:b/>
          <w:color w:val="000000" w:themeColor="text1"/>
        </w:rPr>
        <w:t>_______</w:t>
      </w:r>
      <w:r w:rsidR="003171CB">
        <w:rPr>
          <w:b/>
          <w:color w:val="000000" w:themeColor="text1"/>
        </w:rPr>
        <w:t>___________________</w:t>
      </w:r>
      <w:r w:rsidRPr="003171CB">
        <w:rPr>
          <w:b/>
          <w:color w:val="000000" w:themeColor="text1"/>
        </w:rPr>
        <w:t xml:space="preserve"> </w:t>
      </w:r>
    </w:p>
    <w:p w:rsidR="003171CB" w:rsidRPr="003171CB" w:rsidRDefault="003171CB" w:rsidP="003171CB">
      <w:pPr>
        <w:autoSpaceDE w:val="0"/>
        <w:autoSpaceDN w:val="0"/>
        <w:adjustRightInd w:val="0"/>
        <w:jc w:val="both"/>
        <w:rPr>
          <w:b/>
          <w:color w:val="000000" w:themeColor="text1"/>
        </w:rPr>
      </w:pPr>
      <w:r w:rsidRPr="003171CB">
        <w:rPr>
          <w:b/>
          <w:color w:val="000000" w:themeColor="text1"/>
        </w:rPr>
        <w:t xml:space="preserve">                               </w:t>
      </w:r>
      <w:r>
        <w:rPr>
          <w:b/>
          <w:color w:val="000000" w:themeColor="text1"/>
        </w:rPr>
        <w:t xml:space="preserve">                                                   </w:t>
      </w:r>
      <w:r w:rsidRPr="003171CB">
        <w:rPr>
          <w:i/>
          <w:color w:val="000000" w:themeColor="text1"/>
        </w:rPr>
        <w:t>(наименование муниципального образования)</w:t>
      </w:r>
    </w:p>
    <w:p w:rsidR="00D762FA" w:rsidRPr="003171CB" w:rsidRDefault="00D87161" w:rsidP="00D762FA">
      <w:pPr>
        <w:autoSpaceDE w:val="0"/>
        <w:autoSpaceDN w:val="0"/>
        <w:adjustRightInd w:val="0"/>
        <w:jc w:val="both"/>
        <w:rPr>
          <w:rFonts w:eastAsiaTheme="minorHAnsi"/>
          <w:color w:val="000000" w:themeColor="text1"/>
          <w:lang w:eastAsia="en-US"/>
        </w:rPr>
      </w:pPr>
      <w:r w:rsidRPr="003171CB">
        <w:rPr>
          <w:color w:val="000000" w:themeColor="text1"/>
        </w:rPr>
        <w:t xml:space="preserve">на обработку моих персональных данных, </w:t>
      </w:r>
      <w:r w:rsidR="003171CB" w:rsidRPr="003171CB">
        <w:rPr>
          <w:color w:val="000000" w:themeColor="text1"/>
        </w:rPr>
        <w:t>т</w:t>
      </w:r>
      <w:r w:rsidRPr="003171CB">
        <w:rPr>
          <w:color w:val="000000" w:themeColor="text1"/>
        </w:rPr>
        <w:t xml:space="preserve">о есть на совершение действий, предусмотренных </w:t>
      </w:r>
      <w:hyperlink r:id="rId12" w:history="1">
        <w:r w:rsidRPr="003171CB">
          <w:rPr>
            <w:color w:val="000000" w:themeColor="text1"/>
          </w:rPr>
          <w:t>п. 3 ст. 3</w:t>
        </w:r>
      </w:hyperlink>
      <w:r w:rsidRPr="003171CB">
        <w:rPr>
          <w:color w:val="000000" w:themeColor="text1"/>
        </w:rPr>
        <w:t xml:space="preserve"> Федерального</w:t>
      </w:r>
      <w:r w:rsidRPr="003171CB">
        <w:rPr>
          <w:b/>
          <w:color w:val="000000" w:themeColor="text1"/>
        </w:rPr>
        <w:t xml:space="preserve"> </w:t>
      </w:r>
      <w:r w:rsidRPr="003171CB">
        <w:rPr>
          <w:color w:val="000000" w:themeColor="text1"/>
        </w:rPr>
        <w:t>закона от 27.07.2006</w:t>
      </w:r>
      <w:r w:rsidRPr="003171CB">
        <w:rPr>
          <w:b/>
          <w:color w:val="000000" w:themeColor="text1"/>
        </w:rPr>
        <w:t xml:space="preserve"> </w:t>
      </w:r>
      <w:r w:rsidRPr="003171CB">
        <w:rPr>
          <w:color w:val="000000" w:themeColor="text1"/>
        </w:rPr>
        <w:t xml:space="preserve">№ </w:t>
      </w:r>
      <w:r w:rsidR="001F352C" w:rsidRPr="003171CB">
        <w:rPr>
          <w:color w:val="000000" w:themeColor="text1"/>
        </w:rPr>
        <w:t>152-ФЗ «</w:t>
      </w:r>
      <w:r w:rsidRPr="003171CB">
        <w:rPr>
          <w:color w:val="000000" w:themeColor="text1"/>
        </w:rPr>
        <w:t>О персональных данных</w:t>
      </w:r>
      <w:r w:rsidR="001F352C" w:rsidRPr="003171CB">
        <w:rPr>
          <w:color w:val="000000" w:themeColor="text1"/>
        </w:rPr>
        <w:t>»</w:t>
      </w:r>
      <w:r w:rsidR="00D762FA" w:rsidRPr="003171CB">
        <w:rPr>
          <w:color w:val="000000" w:themeColor="text1"/>
        </w:rPr>
        <w:t xml:space="preserve"> </w:t>
      </w:r>
      <w:r w:rsidR="00D762FA" w:rsidRPr="003171CB">
        <w:rPr>
          <w:rFonts w:eastAsiaTheme="minorHAnsi"/>
          <w:color w:val="000000" w:themeColor="text1"/>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3171CB" w:rsidRDefault="00237D67" w:rsidP="00237D67">
      <w:pPr>
        <w:autoSpaceDE w:val="0"/>
        <w:autoSpaceDN w:val="0"/>
        <w:adjustRightInd w:val="0"/>
        <w:ind w:firstLine="709"/>
        <w:jc w:val="both"/>
        <w:rPr>
          <w:rFonts w:eastAsiaTheme="minorHAnsi"/>
          <w:color w:val="000000" w:themeColor="text1"/>
          <w:lang w:eastAsia="en-US"/>
        </w:rPr>
      </w:pPr>
      <w:r w:rsidRPr="003171CB">
        <w:rPr>
          <w:rFonts w:eastAsiaTheme="minorHAnsi"/>
          <w:color w:val="000000" w:themeColor="text1"/>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3171CB">
        <w:rPr>
          <w:rFonts w:eastAsiaTheme="minorHAnsi"/>
          <w:color w:val="000000" w:themeColor="text1"/>
          <w:lang w:eastAsia="en-US"/>
        </w:rPr>
        <w:t xml:space="preserve">адрес места жительства, </w:t>
      </w:r>
      <w:r w:rsidR="00E10153" w:rsidRPr="003171CB">
        <w:rPr>
          <w:color w:val="000000" w:themeColor="text1"/>
        </w:rPr>
        <w:t>данные паспорта или заменяющего его документа (номер, сведения о дате выдачи и выдавшем его органе)</w:t>
      </w:r>
      <w:r w:rsidRPr="003171CB">
        <w:rPr>
          <w:rFonts w:eastAsiaTheme="minorHAnsi"/>
          <w:color w:val="000000" w:themeColor="text1"/>
          <w:lang w:eastAsia="en-US"/>
        </w:rPr>
        <w:t>, контактный телефон.</w:t>
      </w:r>
    </w:p>
    <w:p w:rsidR="00D87161" w:rsidRPr="003171CB" w:rsidRDefault="00D87161" w:rsidP="00537C1C">
      <w:pPr>
        <w:autoSpaceDE w:val="0"/>
        <w:autoSpaceDN w:val="0"/>
        <w:adjustRightInd w:val="0"/>
        <w:ind w:firstLine="708"/>
        <w:jc w:val="both"/>
      </w:pPr>
      <w:r w:rsidRPr="003171CB">
        <w:t xml:space="preserve">Настоящее согласие действует со дня его подписания до дня отзыва </w:t>
      </w:r>
      <w:r w:rsidR="00217665" w:rsidRPr="003171CB">
        <w:t xml:space="preserve">          </w:t>
      </w:r>
      <w:r w:rsidRPr="003171CB">
        <w:t>в</w:t>
      </w:r>
      <w:r w:rsidRPr="003171CB">
        <w:rPr>
          <w:b/>
        </w:rPr>
        <w:t xml:space="preserve"> </w:t>
      </w:r>
      <w:r w:rsidRPr="003171CB">
        <w:t>письменной форме.</w:t>
      </w:r>
    </w:p>
    <w:p w:rsidR="00D87161" w:rsidRPr="003171CB" w:rsidRDefault="00D87161" w:rsidP="00537C1C"/>
    <w:p w:rsidR="00B91807" w:rsidRPr="003171CB" w:rsidRDefault="00B91807" w:rsidP="00537C1C">
      <w:r w:rsidRPr="003171CB">
        <w:t>«</w:t>
      </w:r>
      <w:r w:rsidR="00D87161" w:rsidRPr="003171CB">
        <w:t>___</w:t>
      </w:r>
      <w:r w:rsidRPr="003171CB">
        <w:t>»</w:t>
      </w:r>
      <w:r w:rsidR="00D87161" w:rsidRPr="003171CB">
        <w:t>_________</w:t>
      </w:r>
      <w:r w:rsidR="00D27B63" w:rsidRPr="003171CB">
        <w:t>_</w:t>
      </w:r>
      <w:r w:rsidRPr="003171CB">
        <w:t xml:space="preserve"> </w:t>
      </w:r>
      <w:r w:rsidR="00D27B63" w:rsidRPr="003171CB">
        <w:t>_</w:t>
      </w:r>
      <w:r w:rsidR="00D87161" w:rsidRPr="003171CB">
        <w:t xml:space="preserve">___ </w:t>
      </w:r>
      <w:r w:rsidRPr="003171CB">
        <w:t>г.</w:t>
      </w:r>
      <w:r w:rsidR="00D87161" w:rsidRPr="003171CB">
        <w:t xml:space="preserve">            _________________                     </w:t>
      </w:r>
      <w:r w:rsidR="001F352C" w:rsidRPr="003171CB">
        <w:t xml:space="preserve">            </w:t>
      </w:r>
      <w:r w:rsidRPr="003171CB">
        <w:t>_______________</w:t>
      </w:r>
    </w:p>
    <w:p w:rsidR="00D87161" w:rsidRPr="003171CB" w:rsidRDefault="00B91807" w:rsidP="00537C1C">
      <w:pPr>
        <w:rPr>
          <w:i/>
        </w:rPr>
      </w:pPr>
      <w:r w:rsidRPr="003171CB">
        <w:t xml:space="preserve">                                                                     </w:t>
      </w:r>
      <w:r w:rsidR="00D27B63" w:rsidRPr="003171CB">
        <w:t xml:space="preserve"> </w:t>
      </w:r>
      <w:r w:rsidR="00D4092D" w:rsidRPr="003171CB">
        <w:t xml:space="preserve">               </w:t>
      </w:r>
      <w:r w:rsidRPr="003171CB">
        <w:rPr>
          <w:i/>
        </w:rPr>
        <w:t>(</w:t>
      </w:r>
      <w:r w:rsidR="00D87161" w:rsidRPr="003171CB">
        <w:rPr>
          <w:i/>
        </w:rPr>
        <w:t>подпись</w:t>
      </w:r>
      <w:r w:rsidRPr="003171CB">
        <w:rPr>
          <w:i/>
        </w:rPr>
        <w:t>)</w:t>
      </w:r>
      <w:r w:rsidR="00D87161" w:rsidRPr="003171CB">
        <w:t xml:space="preserve">                                     </w:t>
      </w:r>
      <w:r w:rsidRPr="003171CB">
        <w:t xml:space="preserve">        </w:t>
      </w:r>
      <w:r w:rsidR="00D4092D" w:rsidRPr="003171CB">
        <w:t xml:space="preserve">              </w:t>
      </w:r>
      <w:r w:rsidRPr="003171CB">
        <w:rPr>
          <w:i/>
        </w:rPr>
        <w:t>(</w:t>
      </w:r>
      <w:r w:rsidR="00D87161" w:rsidRPr="003171CB">
        <w:rPr>
          <w:i/>
        </w:rPr>
        <w:t>расшифровка</w:t>
      </w:r>
      <w:r w:rsidRPr="003171CB">
        <w:rPr>
          <w:i/>
        </w:rPr>
        <w:t>)</w:t>
      </w:r>
    </w:p>
    <w:p w:rsidR="00FE3D47" w:rsidRPr="00D564AD" w:rsidRDefault="00FE3D47" w:rsidP="00FE3D47">
      <w:pPr>
        <w:autoSpaceDE w:val="0"/>
        <w:autoSpaceDN w:val="0"/>
        <w:adjustRightInd w:val="0"/>
        <w:jc w:val="right"/>
        <w:outlineLvl w:val="0"/>
        <w:rPr>
          <w:bCs/>
          <w:sz w:val="28"/>
          <w:szCs w:val="28"/>
        </w:rPr>
      </w:pPr>
      <w:r w:rsidRPr="00FE3D47">
        <w:rPr>
          <w:rFonts w:eastAsiaTheme="minorHAnsi"/>
          <w:b/>
          <w:bCs/>
          <w:sz w:val="28"/>
          <w:szCs w:val="28"/>
          <w:lang w:eastAsia="en-US"/>
        </w:rPr>
        <w:lastRenderedPageBreak/>
        <w:t xml:space="preserve">                            </w:t>
      </w:r>
      <w:r w:rsidRPr="00D564AD">
        <w:rPr>
          <w:bCs/>
          <w:sz w:val="28"/>
          <w:szCs w:val="28"/>
        </w:rPr>
        <w:t>Приложение</w:t>
      </w:r>
      <w:r>
        <w:rPr>
          <w:bCs/>
          <w:sz w:val="28"/>
          <w:szCs w:val="28"/>
        </w:rPr>
        <w:t xml:space="preserve"> № 2</w:t>
      </w:r>
    </w:p>
    <w:p w:rsidR="00FE3D47" w:rsidRDefault="00FE3D47" w:rsidP="00FE3D47">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FE3D47" w:rsidRPr="005447F3" w:rsidRDefault="00FE3D47" w:rsidP="00FE3D47">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78017C" w:rsidRPr="0078017C" w:rsidRDefault="0078017C" w:rsidP="00FE3D47">
      <w:pPr>
        <w:autoSpaceDE w:val="0"/>
        <w:autoSpaceDN w:val="0"/>
        <w:adjustRightInd w:val="0"/>
        <w:jc w:val="right"/>
        <w:outlineLvl w:val="0"/>
        <w:rPr>
          <w:bCs/>
          <w:color w:val="000000" w:themeColor="text1"/>
          <w:sz w:val="28"/>
          <w:szCs w:val="28"/>
        </w:rPr>
      </w:pPr>
      <w:r w:rsidRPr="0078017C">
        <w:rPr>
          <w:bCs/>
          <w:color w:val="000000" w:themeColor="text1"/>
          <w:sz w:val="28"/>
          <w:szCs w:val="28"/>
        </w:rPr>
        <w:t xml:space="preserve">сельского поселения Урмиязовский сельсовет </w:t>
      </w:r>
    </w:p>
    <w:p w:rsidR="0078017C" w:rsidRPr="0078017C" w:rsidRDefault="0078017C" w:rsidP="00FE3D47">
      <w:pPr>
        <w:autoSpaceDE w:val="0"/>
        <w:autoSpaceDN w:val="0"/>
        <w:adjustRightInd w:val="0"/>
        <w:jc w:val="right"/>
        <w:outlineLvl w:val="0"/>
        <w:rPr>
          <w:bCs/>
          <w:color w:val="000000" w:themeColor="text1"/>
          <w:sz w:val="28"/>
          <w:szCs w:val="28"/>
        </w:rPr>
      </w:pPr>
      <w:r w:rsidRPr="0078017C">
        <w:rPr>
          <w:bCs/>
          <w:color w:val="000000" w:themeColor="text1"/>
          <w:sz w:val="28"/>
          <w:szCs w:val="28"/>
        </w:rPr>
        <w:t xml:space="preserve">муниципального района </w:t>
      </w:r>
    </w:p>
    <w:p w:rsidR="00FE3D47" w:rsidRPr="0078017C" w:rsidRDefault="0078017C" w:rsidP="00FE3D47">
      <w:pPr>
        <w:autoSpaceDE w:val="0"/>
        <w:autoSpaceDN w:val="0"/>
        <w:adjustRightInd w:val="0"/>
        <w:jc w:val="right"/>
        <w:outlineLvl w:val="0"/>
        <w:rPr>
          <w:bCs/>
          <w:color w:val="000000" w:themeColor="text1"/>
          <w:sz w:val="28"/>
          <w:szCs w:val="28"/>
        </w:rPr>
      </w:pPr>
      <w:r w:rsidRPr="0078017C">
        <w:rPr>
          <w:bCs/>
          <w:color w:val="000000" w:themeColor="text1"/>
          <w:sz w:val="28"/>
          <w:szCs w:val="28"/>
        </w:rPr>
        <w:t>Аскинский район Республики Башкортостан</w:t>
      </w:r>
      <w:r w:rsidR="00FE3D47" w:rsidRPr="0078017C">
        <w:rPr>
          <w:bCs/>
          <w:color w:val="000000" w:themeColor="text1"/>
          <w:sz w:val="28"/>
          <w:szCs w:val="28"/>
        </w:rPr>
        <w:t>,</w:t>
      </w:r>
    </w:p>
    <w:p w:rsidR="0078017C" w:rsidRDefault="0078017C" w:rsidP="00FE3D47">
      <w:pPr>
        <w:autoSpaceDE w:val="0"/>
        <w:autoSpaceDN w:val="0"/>
        <w:adjustRightInd w:val="0"/>
        <w:jc w:val="right"/>
        <w:outlineLvl w:val="0"/>
        <w:rPr>
          <w:bCs/>
          <w:sz w:val="28"/>
          <w:szCs w:val="28"/>
        </w:rPr>
      </w:pPr>
      <w:r>
        <w:rPr>
          <w:bCs/>
          <w:sz w:val="28"/>
          <w:szCs w:val="28"/>
        </w:rPr>
        <w:t xml:space="preserve">    </w:t>
      </w:r>
      <w:r w:rsidR="00FE3D47" w:rsidRPr="00D564AD">
        <w:rPr>
          <w:bCs/>
          <w:sz w:val="28"/>
          <w:szCs w:val="28"/>
        </w:rPr>
        <w:t>утвержд</w:t>
      </w:r>
      <w:r>
        <w:rPr>
          <w:bCs/>
          <w:sz w:val="28"/>
          <w:szCs w:val="28"/>
        </w:rPr>
        <w:t xml:space="preserve">енному решением Совета сельского поселения </w:t>
      </w:r>
    </w:p>
    <w:p w:rsidR="0078017C" w:rsidRDefault="0078017C" w:rsidP="00FE3D47">
      <w:pPr>
        <w:autoSpaceDE w:val="0"/>
        <w:autoSpaceDN w:val="0"/>
        <w:adjustRightInd w:val="0"/>
        <w:jc w:val="right"/>
        <w:outlineLvl w:val="0"/>
        <w:rPr>
          <w:bCs/>
          <w:sz w:val="28"/>
          <w:szCs w:val="28"/>
        </w:rPr>
      </w:pPr>
      <w:r>
        <w:rPr>
          <w:bCs/>
          <w:sz w:val="28"/>
          <w:szCs w:val="28"/>
        </w:rPr>
        <w:t xml:space="preserve">Урмиязовский сельсовет муниципального района </w:t>
      </w:r>
    </w:p>
    <w:p w:rsidR="00FE3D47" w:rsidRPr="00D564AD" w:rsidRDefault="0078017C" w:rsidP="00FE3D47">
      <w:pPr>
        <w:autoSpaceDE w:val="0"/>
        <w:autoSpaceDN w:val="0"/>
        <w:adjustRightInd w:val="0"/>
        <w:jc w:val="right"/>
        <w:outlineLvl w:val="0"/>
        <w:rPr>
          <w:bCs/>
          <w:sz w:val="28"/>
          <w:szCs w:val="28"/>
        </w:rPr>
      </w:pPr>
      <w:r>
        <w:rPr>
          <w:bCs/>
          <w:sz w:val="28"/>
          <w:szCs w:val="28"/>
        </w:rPr>
        <w:t>Аскинский район Республики Башкортостан</w:t>
      </w:r>
    </w:p>
    <w:p w:rsidR="00FE3D47" w:rsidRPr="00537C1C" w:rsidRDefault="00FE3D47" w:rsidP="00FE3D47">
      <w:pPr>
        <w:autoSpaceDE w:val="0"/>
        <w:autoSpaceDN w:val="0"/>
        <w:adjustRightInd w:val="0"/>
        <w:spacing w:line="200" w:lineRule="atLeast"/>
        <w:jc w:val="right"/>
        <w:rPr>
          <w:bCs/>
        </w:rPr>
      </w:pPr>
      <w:r>
        <w:rPr>
          <w:bCs/>
          <w:sz w:val="28"/>
          <w:szCs w:val="28"/>
        </w:rPr>
        <w:t>от «___»__________ 2020 г. № _______</w:t>
      </w: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(Ф.И.О. главы                       (личная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lastRenderedPageBreak/>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3B684D">
      <w:headerReference w:type="default" r:id="rId13"/>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D94" w:rsidRDefault="00083D94" w:rsidP="00D87161">
      <w:r>
        <w:separator/>
      </w:r>
    </w:p>
  </w:endnote>
  <w:endnote w:type="continuationSeparator" w:id="0">
    <w:p w:rsidR="00083D94" w:rsidRDefault="00083D94"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D94" w:rsidRDefault="00083D94" w:rsidP="00D87161">
      <w:r>
        <w:separator/>
      </w:r>
    </w:p>
  </w:footnote>
  <w:footnote w:type="continuationSeparator" w:id="0">
    <w:p w:rsidR="00083D94" w:rsidRDefault="00083D94" w:rsidP="00D87161">
      <w:r>
        <w:continuationSeparator/>
      </w:r>
    </w:p>
  </w:footnote>
  <w:footnote w:id="1">
    <w:p w:rsidR="00781490" w:rsidRPr="005A2259" w:rsidRDefault="00781490">
      <w:pPr>
        <w:pStyle w:val="a5"/>
        <w:rPr>
          <w:color w:val="000000" w:themeColor="text1"/>
        </w:rPr>
      </w:pPr>
    </w:p>
  </w:footnote>
  <w:footnote w:id="2">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3">
    <w:p w:rsidR="00DA0BD7" w:rsidRPr="00DA0BD7" w:rsidRDefault="00DA0BD7" w:rsidP="00493D3F">
      <w:pPr>
        <w:pStyle w:val="a5"/>
        <w:jc w:val="both"/>
        <w:rPr>
          <w:i/>
          <w:color w:val="FF0000"/>
        </w:rPr>
      </w:pPr>
      <w:r>
        <w:rPr>
          <w:rStyle w:val="a7"/>
        </w:rPr>
        <w:footnoteRef/>
      </w:r>
      <w:r>
        <w:t xml:space="preserve"> </w:t>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4">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03" w:rsidRDefault="000D11B6">
    <w:pPr>
      <w:pStyle w:val="a3"/>
      <w:jc w:val="center"/>
    </w:pPr>
    <w:r>
      <w:fldChar w:fldCharType="begin"/>
    </w:r>
    <w:r>
      <w:instrText>PAGE   \* MERGEFORMAT</w:instrText>
    </w:r>
    <w:r>
      <w:fldChar w:fldCharType="separate"/>
    </w:r>
    <w:r w:rsidR="003B684D">
      <w:rPr>
        <w:noProof/>
      </w:rPr>
      <w:t>2</w:t>
    </w:r>
    <w:r>
      <w:fldChar w:fldCharType="end"/>
    </w:r>
  </w:p>
  <w:p w:rsidR="00AB6D03" w:rsidRDefault="00083D9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3776D"/>
    <w:rsid w:val="00041002"/>
    <w:rsid w:val="000438E1"/>
    <w:rsid w:val="00044A5A"/>
    <w:rsid w:val="00056FA9"/>
    <w:rsid w:val="000620A2"/>
    <w:rsid w:val="00077B63"/>
    <w:rsid w:val="00083D94"/>
    <w:rsid w:val="00091DEC"/>
    <w:rsid w:val="000959B9"/>
    <w:rsid w:val="00095DF3"/>
    <w:rsid w:val="000A54D8"/>
    <w:rsid w:val="000C0155"/>
    <w:rsid w:val="000C69AF"/>
    <w:rsid w:val="000D11B6"/>
    <w:rsid w:val="000D170F"/>
    <w:rsid w:val="000D1F7F"/>
    <w:rsid w:val="000E04F8"/>
    <w:rsid w:val="001100E2"/>
    <w:rsid w:val="001126A1"/>
    <w:rsid w:val="00113C7E"/>
    <w:rsid w:val="00125034"/>
    <w:rsid w:val="00130F92"/>
    <w:rsid w:val="00157DFD"/>
    <w:rsid w:val="001707ED"/>
    <w:rsid w:val="001711AC"/>
    <w:rsid w:val="00171D94"/>
    <w:rsid w:val="00173F1D"/>
    <w:rsid w:val="001A5FFA"/>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402F"/>
    <w:rsid w:val="002C523C"/>
    <w:rsid w:val="002D0CE4"/>
    <w:rsid w:val="002E15B2"/>
    <w:rsid w:val="002E2C71"/>
    <w:rsid w:val="002E4581"/>
    <w:rsid w:val="002F7B19"/>
    <w:rsid w:val="00311C58"/>
    <w:rsid w:val="00312D1C"/>
    <w:rsid w:val="00315CB7"/>
    <w:rsid w:val="00316610"/>
    <w:rsid w:val="003171CB"/>
    <w:rsid w:val="003222D6"/>
    <w:rsid w:val="003239C9"/>
    <w:rsid w:val="0033090C"/>
    <w:rsid w:val="0033459A"/>
    <w:rsid w:val="00367EAF"/>
    <w:rsid w:val="0037388F"/>
    <w:rsid w:val="003B0794"/>
    <w:rsid w:val="003B684D"/>
    <w:rsid w:val="003C4F77"/>
    <w:rsid w:val="003C56FE"/>
    <w:rsid w:val="003C5783"/>
    <w:rsid w:val="003C7323"/>
    <w:rsid w:val="003D33E7"/>
    <w:rsid w:val="003E1320"/>
    <w:rsid w:val="003E69AA"/>
    <w:rsid w:val="003F6702"/>
    <w:rsid w:val="004075FF"/>
    <w:rsid w:val="00415163"/>
    <w:rsid w:val="00425CE6"/>
    <w:rsid w:val="00430930"/>
    <w:rsid w:val="00432F02"/>
    <w:rsid w:val="0044078F"/>
    <w:rsid w:val="004478C0"/>
    <w:rsid w:val="00457F08"/>
    <w:rsid w:val="00461688"/>
    <w:rsid w:val="00464B91"/>
    <w:rsid w:val="004671FA"/>
    <w:rsid w:val="00467FB5"/>
    <w:rsid w:val="004778C6"/>
    <w:rsid w:val="00493D3F"/>
    <w:rsid w:val="00496D86"/>
    <w:rsid w:val="004A0B2E"/>
    <w:rsid w:val="004A46FA"/>
    <w:rsid w:val="004B6765"/>
    <w:rsid w:val="004C20A5"/>
    <w:rsid w:val="004C5728"/>
    <w:rsid w:val="004C6BD6"/>
    <w:rsid w:val="004E11D2"/>
    <w:rsid w:val="004E2795"/>
    <w:rsid w:val="004E30F8"/>
    <w:rsid w:val="005105F6"/>
    <w:rsid w:val="005110FD"/>
    <w:rsid w:val="0051331F"/>
    <w:rsid w:val="00514367"/>
    <w:rsid w:val="00514FF0"/>
    <w:rsid w:val="0052260A"/>
    <w:rsid w:val="005256D6"/>
    <w:rsid w:val="00525D29"/>
    <w:rsid w:val="00531E56"/>
    <w:rsid w:val="00537C1C"/>
    <w:rsid w:val="005447F3"/>
    <w:rsid w:val="005517AF"/>
    <w:rsid w:val="00574831"/>
    <w:rsid w:val="00597FF3"/>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45FD"/>
    <w:rsid w:val="006A655D"/>
    <w:rsid w:val="006A7764"/>
    <w:rsid w:val="006C06F8"/>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017C"/>
    <w:rsid w:val="00781490"/>
    <w:rsid w:val="00781C47"/>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20D7"/>
    <w:rsid w:val="008E112C"/>
    <w:rsid w:val="008E420D"/>
    <w:rsid w:val="008F21E9"/>
    <w:rsid w:val="008F3064"/>
    <w:rsid w:val="008F7778"/>
    <w:rsid w:val="00911843"/>
    <w:rsid w:val="00913D34"/>
    <w:rsid w:val="009202DF"/>
    <w:rsid w:val="0092055D"/>
    <w:rsid w:val="00925A59"/>
    <w:rsid w:val="00940C83"/>
    <w:rsid w:val="009621E6"/>
    <w:rsid w:val="00976BB6"/>
    <w:rsid w:val="009817AD"/>
    <w:rsid w:val="009C1B38"/>
    <w:rsid w:val="009D0C56"/>
    <w:rsid w:val="009E20B8"/>
    <w:rsid w:val="009E5C32"/>
    <w:rsid w:val="00A0142D"/>
    <w:rsid w:val="00A02D24"/>
    <w:rsid w:val="00A03065"/>
    <w:rsid w:val="00A26115"/>
    <w:rsid w:val="00A30A78"/>
    <w:rsid w:val="00A416A4"/>
    <w:rsid w:val="00A429A1"/>
    <w:rsid w:val="00A50D4B"/>
    <w:rsid w:val="00A5508E"/>
    <w:rsid w:val="00A6228D"/>
    <w:rsid w:val="00A70189"/>
    <w:rsid w:val="00A72598"/>
    <w:rsid w:val="00A72D5F"/>
    <w:rsid w:val="00A73AAB"/>
    <w:rsid w:val="00A75AD9"/>
    <w:rsid w:val="00A81498"/>
    <w:rsid w:val="00A86637"/>
    <w:rsid w:val="00AA2853"/>
    <w:rsid w:val="00AC5FA4"/>
    <w:rsid w:val="00AD2C4D"/>
    <w:rsid w:val="00AE64DD"/>
    <w:rsid w:val="00B04090"/>
    <w:rsid w:val="00B13AC4"/>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138"/>
    <w:rsid w:val="00C02434"/>
    <w:rsid w:val="00C1167F"/>
    <w:rsid w:val="00C12DAD"/>
    <w:rsid w:val="00C1329C"/>
    <w:rsid w:val="00C14712"/>
    <w:rsid w:val="00C15FCA"/>
    <w:rsid w:val="00C26021"/>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2F05"/>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944"/>
    <w:rsid w:val="00EB0A64"/>
    <w:rsid w:val="00EB1318"/>
    <w:rsid w:val="00EB6F60"/>
    <w:rsid w:val="00EC4E47"/>
    <w:rsid w:val="00EE542D"/>
    <w:rsid w:val="00F02DDA"/>
    <w:rsid w:val="00F10369"/>
    <w:rsid w:val="00F226B4"/>
    <w:rsid w:val="00F35756"/>
    <w:rsid w:val="00F37506"/>
    <w:rsid w:val="00F40FAE"/>
    <w:rsid w:val="00F55FCB"/>
    <w:rsid w:val="00F56B1E"/>
    <w:rsid w:val="00F609A7"/>
    <w:rsid w:val="00F816A5"/>
    <w:rsid w:val="00F82246"/>
    <w:rsid w:val="00F82FDB"/>
    <w:rsid w:val="00F86DF2"/>
    <w:rsid w:val="00F9337F"/>
    <w:rsid w:val="00F97F4A"/>
    <w:rsid w:val="00FA4198"/>
    <w:rsid w:val="00FD2246"/>
    <w:rsid w:val="00FD4BE3"/>
    <w:rsid w:val="00FE2546"/>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40066-385F-496A-910B-BCABC0F8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6912">
      <w:bodyDiv w:val="1"/>
      <w:marLeft w:val="0"/>
      <w:marRight w:val="0"/>
      <w:marTop w:val="0"/>
      <w:marBottom w:val="0"/>
      <w:divBdr>
        <w:top w:val="none" w:sz="0" w:space="0" w:color="auto"/>
        <w:left w:val="none" w:sz="0" w:space="0" w:color="auto"/>
        <w:bottom w:val="none" w:sz="0" w:space="0" w:color="auto"/>
        <w:right w:val="none" w:sz="0" w:space="0" w:color="auto"/>
      </w:divBdr>
    </w:div>
    <w:div w:id="1059675155">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 w:id="1310594282">
      <w:bodyDiv w:val="1"/>
      <w:marLeft w:val="0"/>
      <w:marRight w:val="0"/>
      <w:marTop w:val="0"/>
      <w:marBottom w:val="0"/>
      <w:divBdr>
        <w:top w:val="none" w:sz="0" w:space="0" w:color="auto"/>
        <w:left w:val="none" w:sz="0" w:space="0" w:color="auto"/>
        <w:bottom w:val="none" w:sz="0" w:space="0" w:color="auto"/>
        <w:right w:val="none" w:sz="0" w:space="0" w:color="auto"/>
      </w:divBdr>
    </w:div>
    <w:div w:id="1634746778">
      <w:bodyDiv w:val="1"/>
      <w:marLeft w:val="0"/>
      <w:marRight w:val="0"/>
      <w:marTop w:val="0"/>
      <w:marBottom w:val="0"/>
      <w:divBdr>
        <w:top w:val="none" w:sz="0" w:space="0" w:color="auto"/>
        <w:left w:val="none" w:sz="0" w:space="0" w:color="auto"/>
        <w:bottom w:val="none" w:sz="0" w:space="0" w:color="auto"/>
        <w:right w:val="none" w:sz="0" w:space="0" w:color="auto"/>
      </w:divBdr>
    </w:div>
    <w:div w:id="183641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AE256-B94A-45A4-B0C2-BA421FCD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3896</Words>
  <Characters>22209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admin</cp:lastModifiedBy>
  <cp:revision>29</cp:revision>
  <cp:lastPrinted>2020-09-03T03:55:00Z</cp:lastPrinted>
  <dcterms:created xsi:type="dcterms:W3CDTF">2020-06-25T06:14:00Z</dcterms:created>
  <dcterms:modified xsi:type="dcterms:W3CDTF">2020-09-03T03:56:00Z</dcterms:modified>
</cp:coreProperties>
</file>